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7A28" w14:textId="4EBA4B1F" w:rsidR="009516D0" w:rsidRDefault="009516D0" w:rsidP="00655F7C">
      <w:pPr>
        <w:jc w:val="center"/>
      </w:pPr>
      <w:r>
        <w:rPr>
          <w:rFonts w:ascii="Arial" w:hAnsi="Arial" w:cs="Arial"/>
          <w:noProof/>
        </w:rPr>
        <w:drawing>
          <wp:inline distT="0" distB="0" distL="0" distR="0" wp14:anchorId="5E4BD528" wp14:editId="1E3D47AF">
            <wp:extent cx="14287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ng"/>
                    <pic:cNvPicPr/>
                  </pic:nvPicPr>
                  <pic:blipFill>
                    <a:blip r:embed="rId10">
                      <a:extLst>
                        <a:ext uri="{28A0092B-C50C-407E-A947-70E740481C1C}">
                          <a14:useLocalDpi xmlns:a14="http://schemas.microsoft.com/office/drawing/2010/main" val="0"/>
                        </a:ext>
                      </a:extLst>
                    </a:blip>
                    <a:stretch>
                      <a:fillRect/>
                    </a:stretch>
                  </pic:blipFill>
                  <pic:spPr>
                    <a:xfrm>
                      <a:off x="0" y="0"/>
                      <a:ext cx="1428810" cy="1428810"/>
                    </a:xfrm>
                    <a:prstGeom prst="rect">
                      <a:avLst/>
                    </a:prstGeom>
                  </pic:spPr>
                </pic:pic>
              </a:graphicData>
            </a:graphic>
          </wp:inline>
        </w:drawing>
      </w:r>
    </w:p>
    <w:p w14:paraId="16698AF5" w14:textId="77777777" w:rsidR="00043066" w:rsidRDefault="00043066" w:rsidP="002D7287">
      <w:pPr>
        <w:spacing w:before="240"/>
        <w:jc w:val="center"/>
        <w:rPr>
          <w:rFonts w:ascii="Times New Roman" w:hAnsi="Times New Roman" w:cs="Times New Roman"/>
          <w:b/>
          <w:sz w:val="32"/>
          <w:szCs w:val="32"/>
        </w:rPr>
      </w:pPr>
    </w:p>
    <w:p w14:paraId="490B4066" w14:textId="19420FEC" w:rsidR="00700D94" w:rsidRPr="00423612" w:rsidRDefault="005239CD" w:rsidP="002D7287">
      <w:pPr>
        <w:spacing w:before="240"/>
        <w:jc w:val="center"/>
        <w:rPr>
          <w:rFonts w:ascii="Times New Roman" w:hAnsi="Times New Roman" w:cs="Times New Roman"/>
          <w:b/>
          <w:sz w:val="32"/>
          <w:szCs w:val="32"/>
        </w:rPr>
      </w:pPr>
      <w:r>
        <w:rPr>
          <w:rFonts w:ascii="Times New Roman" w:hAnsi="Times New Roman" w:cs="Times New Roman"/>
          <w:b/>
          <w:sz w:val="32"/>
          <w:szCs w:val="32"/>
        </w:rPr>
        <w:t>Front of House</w:t>
      </w:r>
      <w:r w:rsidR="009C1E3D">
        <w:rPr>
          <w:rFonts w:ascii="Times New Roman" w:hAnsi="Times New Roman" w:cs="Times New Roman"/>
          <w:b/>
          <w:sz w:val="32"/>
          <w:szCs w:val="32"/>
        </w:rPr>
        <w:t xml:space="preserve"> </w:t>
      </w:r>
      <w:r w:rsidR="00800BE5">
        <w:rPr>
          <w:rFonts w:ascii="Times New Roman" w:hAnsi="Times New Roman" w:cs="Times New Roman"/>
          <w:b/>
          <w:sz w:val="32"/>
          <w:szCs w:val="32"/>
        </w:rPr>
        <w:t>Performance Supervisor</w:t>
      </w:r>
    </w:p>
    <w:p w14:paraId="69E66E4E" w14:textId="0AB78979" w:rsidR="00423612" w:rsidRPr="00423612" w:rsidRDefault="00423612" w:rsidP="002D7287">
      <w:pPr>
        <w:spacing w:before="240"/>
        <w:rPr>
          <w:rFonts w:ascii="Times New Roman" w:hAnsi="Times New Roman" w:cs="Times New Roman"/>
          <w:sz w:val="20"/>
          <w:szCs w:val="20"/>
        </w:rPr>
      </w:pPr>
      <w:r w:rsidRPr="00423612">
        <w:rPr>
          <w:rFonts w:ascii="Times New Roman" w:hAnsi="Times New Roman" w:cs="Times New Roman"/>
          <w:sz w:val="20"/>
          <w:szCs w:val="20"/>
        </w:rPr>
        <w:t xml:space="preserve">Children’s Theatre Company (CTC) is seeking qualified candidates for the position of </w:t>
      </w:r>
      <w:r w:rsidR="005239CD">
        <w:rPr>
          <w:rFonts w:ascii="Times New Roman" w:hAnsi="Times New Roman" w:cs="Times New Roman"/>
          <w:sz w:val="20"/>
          <w:szCs w:val="20"/>
        </w:rPr>
        <w:t>Front of House</w:t>
      </w:r>
      <w:r w:rsidR="009C1E3D">
        <w:rPr>
          <w:rFonts w:ascii="Times New Roman" w:hAnsi="Times New Roman" w:cs="Times New Roman"/>
          <w:sz w:val="20"/>
          <w:szCs w:val="20"/>
        </w:rPr>
        <w:t xml:space="preserve"> </w:t>
      </w:r>
      <w:r w:rsidR="00800BE5">
        <w:rPr>
          <w:rFonts w:ascii="Times New Roman" w:hAnsi="Times New Roman" w:cs="Times New Roman"/>
          <w:sz w:val="20"/>
          <w:szCs w:val="20"/>
        </w:rPr>
        <w:t>Performance Supervisor</w:t>
      </w:r>
      <w:r w:rsidRPr="00423612">
        <w:rPr>
          <w:rFonts w:ascii="Times New Roman" w:hAnsi="Times New Roman" w:cs="Times New Roman"/>
          <w:sz w:val="20"/>
          <w:szCs w:val="20"/>
        </w:rPr>
        <w:t xml:space="preserve">.  This is a </w:t>
      </w:r>
      <w:r w:rsidR="00806CC1">
        <w:rPr>
          <w:rFonts w:ascii="Times New Roman" w:hAnsi="Times New Roman" w:cs="Times New Roman"/>
          <w:sz w:val="20"/>
          <w:szCs w:val="20"/>
        </w:rPr>
        <w:t>part</w:t>
      </w:r>
      <w:r w:rsidRPr="00423612">
        <w:rPr>
          <w:rFonts w:ascii="Times New Roman" w:hAnsi="Times New Roman" w:cs="Times New Roman"/>
          <w:sz w:val="20"/>
          <w:szCs w:val="20"/>
        </w:rPr>
        <w:t xml:space="preserve">-time </w:t>
      </w:r>
      <w:r w:rsidR="00806CC1">
        <w:rPr>
          <w:rFonts w:ascii="Times New Roman" w:hAnsi="Times New Roman" w:cs="Times New Roman"/>
          <w:sz w:val="20"/>
          <w:szCs w:val="20"/>
        </w:rPr>
        <w:t xml:space="preserve">10 to 20-hour per week </w:t>
      </w:r>
      <w:r w:rsidRPr="00423612">
        <w:rPr>
          <w:rFonts w:ascii="Times New Roman" w:hAnsi="Times New Roman" w:cs="Times New Roman"/>
          <w:sz w:val="20"/>
          <w:szCs w:val="20"/>
        </w:rPr>
        <w:t xml:space="preserve">position </w:t>
      </w:r>
      <w:r w:rsidR="005D1D15">
        <w:rPr>
          <w:rFonts w:ascii="Times New Roman" w:hAnsi="Times New Roman" w:cs="Times New Roman"/>
          <w:sz w:val="20"/>
          <w:szCs w:val="20"/>
        </w:rPr>
        <w:t>with</w:t>
      </w:r>
      <w:r w:rsidR="005239CD">
        <w:rPr>
          <w:rFonts w:ascii="Times New Roman" w:hAnsi="Times New Roman" w:cs="Times New Roman"/>
          <w:sz w:val="20"/>
          <w:szCs w:val="20"/>
        </w:rPr>
        <w:t xml:space="preserve"> a variable schedule</w:t>
      </w:r>
      <w:r w:rsidR="00EE61A4">
        <w:rPr>
          <w:rFonts w:ascii="Times New Roman" w:hAnsi="Times New Roman" w:cs="Times New Roman"/>
          <w:sz w:val="20"/>
          <w:szCs w:val="20"/>
        </w:rPr>
        <w:t xml:space="preserve"> </w:t>
      </w:r>
      <w:r w:rsidR="00EE61A4" w:rsidRPr="00EE61A4">
        <w:rPr>
          <w:rFonts w:ascii="Times New Roman" w:hAnsi="Times New Roman" w:cs="Times New Roman"/>
          <w:sz w:val="20"/>
          <w:szCs w:val="20"/>
        </w:rPr>
        <w:t>and is part of a collective bargaining agreement with IATSE Local 13, AFL-CIO</w:t>
      </w:r>
      <w:r w:rsidRPr="00423612">
        <w:rPr>
          <w:rFonts w:ascii="Times New Roman" w:hAnsi="Times New Roman" w:cs="Times New Roman"/>
          <w:sz w:val="20"/>
          <w:szCs w:val="20"/>
        </w:rPr>
        <w:t>.  This position requires someone who is</w:t>
      </w:r>
      <w:r w:rsidR="009C1E3D">
        <w:rPr>
          <w:rFonts w:ascii="Times New Roman" w:hAnsi="Times New Roman" w:cs="Times New Roman"/>
          <w:sz w:val="20"/>
          <w:szCs w:val="20"/>
        </w:rPr>
        <w:t xml:space="preserve"> </w:t>
      </w:r>
      <w:r w:rsidR="00806CC1">
        <w:rPr>
          <w:rFonts w:ascii="Times New Roman" w:hAnsi="Times New Roman" w:cs="Times New Roman"/>
          <w:sz w:val="20"/>
          <w:szCs w:val="20"/>
        </w:rPr>
        <w:t>collaborative</w:t>
      </w:r>
      <w:r w:rsidR="00800BE5">
        <w:rPr>
          <w:rFonts w:ascii="Times New Roman" w:hAnsi="Times New Roman" w:cs="Times New Roman"/>
          <w:sz w:val="20"/>
          <w:szCs w:val="20"/>
        </w:rPr>
        <w:t>,</w:t>
      </w:r>
      <w:r w:rsidR="009C1E3D">
        <w:rPr>
          <w:rFonts w:ascii="Times New Roman" w:hAnsi="Times New Roman" w:cs="Times New Roman"/>
          <w:sz w:val="20"/>
          <w:szCs w:val="20"/>
        </w:rPr>
        <w:t xml:space="preserve"> customer focused</w:t>
      </w:r>
      <w:r w:rsidR="00800BE5">
        <w:rPr>
          <w:rFonts w:ascii="Times New Roman" w:hAnsi="Times New Roman" w:cs="Times New Roman"/>
          <w:sz w:val="20"/>
          <w:szCs w:val="20"/>
        </w:rPr>
        <w:t>, who can lead a group of employees</w:t>
      </w:r>
      <w:r w:rsidR="0096265A">
        <w:rPr>
          <w:rFonts w:ascii="Times New Roman" w:hAnsi="Times New Roman" w:cs="Times New Roman"/>
          <w:sz w:val="20"/>
          <w:szCs w:val="20"/>
        </w:rPr>
        <w:t>, and who has the ability to positively contribute to an anti-racist</w:t>
      </w:r>
      <w:r w:rsidR="009C1E3D">
        <w:rPr>
          <w:rFonts w:ascii="Times New Roman" w:hAnsi="Times New Roman" w:cs="Times New Roman"/>
          <w:sz w:val="20"/>
          <w:szCs w:val="20"/>
        </w:rPr>
        <w:t>/anti-bias</w:t>
      </w:r>
      <w:r w:rsidR="0096265A">
        <w:rPr>
          <w:rFonts w:ascii="Times New Roman" w:hAnsi="Times New Roman" w:cs="Times New Roman"/>
          <w:sz w:val="20"/>
          <w:szCs w:val="20"/>
        </w:rPr>
        <w:t xml:space="preserve"> organization</w:t>
      </w:r>
      <w:r w:rsidR="00FB590F">
        <w:rPr>
          <w:rFonts w:ascii="Times New Roman" w:hAnsi="Times New Roman" w:cs="Times New Roman"/>
          <w:sz w:val="20"/>
          <w:szCs w:val="20"/>
        </w:rPr>
        <w:t>.</w:t>
      </w:r>
      <w:r w:rsidRPr="00423612">
        <w:rPr>
          <w:rFonts w:ascii="Times New Roman" w:hAnsi="Times New Roman" w:cs="Times New Roman"/>
          <w:sz w:val="20"/>
          <w:szCs w:val="20"/>
        </w:rPr>
        <w:t xml:space="preserve">  Applicants for this role should have robust </w:t>
      </w:r>
      <w:r w:rsidR="00806CC1">
        <w:rPr>
          <w:rFonts w:ascii="Times New Roman" w:hAnsi="Times New Roman" w:cs="Times New Roman"/>
          <w:sz w:val="20"/>
          <w:szCs w:val="20"/>
        </w:rPr>
        <w:t>problem-solving,</w:t>
      </w:r>
      <w:r w:rsidR="00555B79">
        <w:rPr>
          <w:rFonts w:ascii="Times New Roman" w:hAnsi="Times New Roman" w:cs="Times New Roman"/>
          <w:sz w:val="20"/>
          <w:szCs w:val="20"/>
        </w:rPr>
        <w:t xml:space="preserve"> </w:t>
      </w:r>
      <w:r w:rsidR="009C1E3D">
        <w:rPr>
          <w:rFonts w:ascii="Times New Roman" w:hAnsi="Times New Roman" w:cs="Times New Roman"/>
          <w:sz w:val="20"/>
          <w:szCs w:val="20"/>
        </w:rPr>
        <w:t>communication</w:t>
      </w:r>
      <w:r w:rsidR="00555B79">
        <w:rPr>
          <w:rFonts w:ascii="Times New Roman" w:hAnsi="Times New Roman" w:cs="Times New Roman"/>
          <w:sz w:val="20"/>
          <w:szCs w:val="20"/>
        </w:rPr>
        <w:t xml:space="preserve">, and </w:t>
      </w:r>
      <w:r w:rsidR="005239CD">
        <w:rPr>
          <w:rFonts w:ascii="Times New Roman" w:hAnsi="Times New Roman" w:cs="Times New Roman"/>
          <w:sz w:val="20"/>
          <w:szCs w:val="20"/>
        </w:rPr>
        <w:t>critical thinking</w:t>
      </w:r>
      <w:r w:rsidR="00555B79">
        <w:rPr>
          <w:rFonts w:ascii="Times New Roman" w:hAnsi="Times New Roman" w:cs="Times New Roman"/>
          <w:sz w:val="20"/>
          <w:szCs w:val="20"/>
        </w:rPr>
        <w:t xml:space="preserve"> skills</w:t>
      </w:r>
      <w:r w:rsidRPr="00423612">
        <w:rPr>
          <w:rFonts w:ascii="Times New Roman" w:hAnsi="Times New Roman" w:cs="Times New Roman"/>
          <w:sz w:val="20"/>
          <w:szCs w:val="20"/>
        </w:rPr>
        <w:t xml:space="preserve">. </w:t>
      </w:r>
    </w:p>
    <w:p w14:paraId="71FA6938" w14:textId="5D5557F2" w:rsidR="00423612" w:rsidRPr="00423612" w:rsidRDefault="00423612" w:rsidP="00423612">
      <w:pPr>
        <w:widowControl w:val="0"/>
        <w:tabs>
          <w:tab w:val="left" w:pos="35"/>
        </w:tabs>
        <w:autoSpaceDE w:val="0"/>
        <w:autoSpaceDN w:val="0"/>
        <w:adjustRightInd w:val="0"/>
        <w:rPr>
          <w:rFonts w:ascii="Times New Roman" w:hAnsi="Times New Roman" w:cs="Times New Roman"/>
          <w:sz w:val="20"/>
          <w:szCs w:val="20"/>
        </w:rPr>
      </w:pPr>
      <w:r w:rsidRPr="00423612">
        <w:rPr>
          <w:rFonts w:ascii="Times New Roman" w:hAnsi="Times New Roman" w:cs="Times New Roman"/>
          <w:sz w:val="20"/>
          <w:szCs w:val="20"/>
        </w:rPr>
        <w:t>CTC is committed to equity, diversity, inclusion and justice in our organization and our community, and thus we seek a broad spectrum of employees.  We strongly encourage and welcome applicants who are Black, Indigenous or People o</w:t>
      </w:r>
      <w:r w:rsidR="00DB0EB9">
        <w:rPr>
          <w:rFonts w:ascii="Times New Roman" w:hAnsi="Times New Roman" w:cs="Times New Roman"/>
          <w:sz w:val="20"/>
          <w:szCs w:val="20"/>
        </w:rPr>
        <w:t>f</w:t>
      </w:r>
      <w:r w:rsidRPr="00423612">
        <w:rPr>
          <w:rFonts w:ascii="Times New Roman" w:hAnsi="Times New Roman" w:cs="Times New Roman"/>
          <w:sz w:val="20"/>
          <w:szCs w:val="20"/>
        </w:rPr>
        <w:t xml:space="preserve"> Color, as well as those who are from other underrepresented communities.  </w:t>
      </w:r>
    </w:p>
    <w:p w14:paraId="0AA27031" w14:textId="7C761A75" w:rsidR="00315B48" w:rsidRPr="00423612" w:rsidRDefault="00315B48" w:rsidP="00700D94">
      <w:pPr>
        <w:rPr>
          <w:rFonts w:ascii="Times New Roman" w:hAnsi="Times New Roman" w:cs="Times New Roman"/>
          <w:b/>
          <w:sz w:val="20"/>
          <w:szCs w:val="20"/>
        </w:rPr>
      </w:pPr>
      <w:r w:rsidRPr="00423612">
        <w:rPr>
          <w:rFonts w:ascii="Times New Roman" w:hAnsi="Times New Roman" w:cs="Times New Roman"/>
          <w:b/>
          <w:sz w:val="20"/>
          <w:szCs w:val="20"/>
        </w:rPr>
        <w:t>ORGANIZATION DESCRIPTION</w:t>
      </w:r>
    </w:p>
    <w:p w14:paraId="14B6CCF6" w14:textId="116786E9" w:rsidR="00EC0764" w:rsidRDefault="00EC0764" w:rsidP="00EC0764">
      <w:pPr>
        <w:rPr>
          <w:rFonts w:ascii="Times New Roman" w:hAnsi="Times New Roman" w:cs="Times New Roman"/>
          <w:sz w:val="20"/>
          <w:szCs w:val="20"/>
        </w:rPr>
      </w:pPr>
      <w:r w:rsidRPr="00423612">
        <w:rPr>
          <w:rFonts w:ascii="Times New Roman" w:hAnsi="Times New Roman" w:cs="Times New Roman"/>
          <w:sz w:val="20"/>
          <w:szCs w:val="20"/>
        </w:rPr>
        <w:t xml:space="preserve">Led by Artistic Director </w:t>
      </w:r>
      <w:r w:rsidR="00676773">
        <w:rPr>
          <w:rFonts w:ascii="Times New Roman" w:hAnsi="Times New Roman" w:cs="Times New Roman"/>
          <w:sz w:val="20"/>
          <w:szCs w:val="20"/>
        </w:rPr>
        <w:t>Rick Dildine</w:t>
      </w:r>
      <w:r w:rsidRPr="00423612">
        <w:rPr>
          <w:rFonts w:ascii="Times New Roman" w:hAnsi="Times New Roman" w:cs="Times New Roman"/>
          <w:sz w:val="20"/>
          <w:szCs w:val="20"/>
        </w:rPr>
        <w:t xml:space="preserve"> and Managing Director </w:t>
      </w:r>
      <w:r w:rsidR="00D44AD7">
        <w:rPr>
          <w:rFonts w:ascii="Times New Roman" w:hAnsi="Times New Roman" w:cs="Times New Roman"/>
          <w:sz w:val="20"/>
          <w:szCs w:val="20"/>
        </w:rPr>
        <w:t>Ryan French</w:t>
      </w:r>
      <w:r w:rsidRPr="00423612">
        <w:rPr>
          <w:rFonts w:ascii="Times New Roman" w:hAnsi="Times New Roman" w:cs="Times New Roman"/>
          <w:sz w:val="20"/>
          <w:szCs w:val="20"/>
        </w:rPr>
        <w:t>, Children's Theatre Company (CTC) is the nation’s leading theatre for multigenerational audiences and is one of the 2</w:t>
      </w:r>
      <w:r w:rsidR="00EC7DD8">
        <w:rPr>
          <w:rFonts w:ascii="Times New Roman" w:hAnsi="Times New Roman" w:cs="Times New Roman"/>
          <w:sz w:val="20"/>
          <w:szCs w:val="20"/>
        </w:rPr>
        <w:t>5</w:t>
      </w:r>
      <w:r w:rsidRPr="00423612">
        <w:rPr>
          <w:rFonts w:ascii="Times New Roman" w:hAnsi="Times New Roman" w:cs="Times New Roman"/>
          <w:sz w:val="20"/>
          <w:szCs w:val="20"/>
        </w:rPr>
        <w:t xml:space="preserve"> largest producing theatres in the United States. A winner of the Tony Award for Outstanding Regional Theatre, CTC creates extraordinary theatre experiences that educate, challenge and inspire young people. It has set standards of excellence in the quality of its productions, commitment to new work, and innovative education and community partnerships.</w:t>
      </w:r>
    </w:p>
    <w:p w14:paraId="39399541" w14:textId="711FB5D4" w:rsidR="002A1C03" w:rsidRPr="00423612" w:rsidRDefault="00423612" w:rsidP="002A1C03">
      <w:pPr>
        <w:rPr>
          <w:rFonts w:ascii="Times New Roman" w:hAnsi="Times New Roman" w:cs="Times New Roman"/>
          <w:b/>
          <w:sz w:val="20"/>
          <w:szCs w:val="20"/>
        </w:rPr>
      </w:pPr>
      <w:r w:rsidRPr="00423612">
        <w:rPr>
          <w:rFonts w:ascii="Times New Roman" w:hAnsi="Times New Roman" w:cs="Times New Roman"/>
          <w:b/>
          <w:sz w:val="20"/>
          <w:szCs w:val="20"/>
        </w:rPr>
        <w:t>DIVERSITY AND INCLUSION STATEMENT</w:t>
      </w:r>
    </w:p>
    <w:p w14:paraId="0F2D53FC" w14:textId="77777777" w:rsidR="00423612" w:rsidRPr="00423612" w:rsidRDefault="00423612" w:rsidP="00423612">
      <w:pPr>
        <w:widowControl w:val="0"/>
        <w:tabs>
          <w:tab w:val="left" w:pos="20"/>
        </w:tabs>
        <w:autoSpaceDE w:val="0"/>
        <w:autoSpaceDN w:val="0"/>
        <w:adjustRightInd w:val="0"/>
        <w:rPr>
          <w:rFonts w:ascii="Times New Roman" w:hAnsi="Times New Roman" w:cs="Times New Roman"/>
          <w:sz w:val="20"/>
          <w:szCs w:val="20"/>
        </w:rPr>
      </w:pPr>
      <w:r w:rsidRPr="00423612">
        <w:rPr>
          <w:rFonts w:ascii="Times New Roman" w:hAnsi="Times New Roman" w:cs="Times New Roman"/>
          <w:sz w:val="20"/>
          <w:szCs w:val="20"/>
        </w:rPr>
        <w:t>CTC is dedicated to increasing equity, diversity and inclusion in our audiences, our programs and in all of our hiring for staff, artists, and recruiting of board members.  CTC is committed to a future where our theatre is a home for all people, all families, and is truly reflective of our community.  We are also committed to providing a work environment that is free from discrimination.  CTC prohibits discrimination in employment against any employee or job applicant because of that person’s race, color, creed, religion, ancestry, sex, national origin, disability, genetic information, age, sexual orientation, gender identity, gender expression, marital status, familial status, veteran status, status with regard to public assistance, membership in a local human rights commission or any other legally protected status.</w:t>
      </w:r>
    </w:p>
    <w:p w14:paraId="43E1C5F2" w14:textId="77777777" w:rsidR="00700D94" w:rsidRPr="00423612" w:rsidRDefault="00315B48" w:rsidP="00700D94">
      <w:pPr>
        <w:widowControl w:val="0"/>
        <w:tabs>
          <w:tab w:val="left" w:pos="20"/>
        </w:tabs>
        <w:autoSpaceDE w:val="0"/>
        <w:autoSpaceDN w:val="0"/>
        <w:adjustRightInd w:val="0"/>
        <w:rPr>
          <w:rFonts w:ascii="Times New Roman" w:hAnsi="Times New Roman" w:cs="Times New Roman"/>
          <w:b/>
          <w:bCs/>
          <w:sz w:val="20"/>
          <w:szCs w:val="20"/>
        </w:rPr>
      </w:pPr>
      <w:r w:rsidRPr="00423612">
        <w:rPr>
          <w:rFonts w:ascii="Times New Roman" w:hAnsi="Times New Roman" w:cs="Times New Roman"/>
          <w:b/>
          <w:bCs/>
          <w:sz w:val="20"/>
          <w:szCs w:val="20"/>
        </w:rPr>
        <w:tab/>
        <w:t>POSITION SUMMARY</w:t>
      </w:r>
    </w:p>
    <w:p w14:paraId="08BDCB4F" w14:textId="70803367" w:rsidR="00800BE5" w:rsidRPr="00800BE5" w:rsidRDefault="00800BE5" w:rsidP="00800BE5">
      <w:pPr>
        <w:rPr>
          <w:rFonts w:ascii="Times New Roman" w:hAnsi="Times New Roman" w:cs="Times New Roman"/>
          <w:sz w:val="20"/>
          <w:szCs w:val="20"/>
        </w:rPr>
      </w:pPr>
      <w:r w:rsidRPr="00800BE5">
        <w:rPr>
          <w:rFonts w:ascii="Times New Roman" w:hAnsi="Times New Roman" w:cs="Times New Roman"/>
          <w:sz w:val="20"/>
          <w:szCs w:val="20"/>
        </w:rPr>
        <w:t>This position is responsible for</w:t>
      </w:r>
      <w:r w:rsidR="00F04536">
        <w:rPr>
          <w:rFonts w:ascii="Times New Roman" w:hAnsi="Times New Roman" w:cs="Times New Roman"/>
          <w:sz w:val="20"/>
          <w:szCs w:val="20"/>
        </w:rPr>
        <w:t xml:space="preserve"> coordinating </w:t>
      </w:r>
      <w:r w:rsidR="00B16CFE">
        <w:rPr>
          <w:rFonts w:ascii="Times New Roman" w:hAnsi="Times New Roman" w:cs="Times New Roman"/>
          <w:sz w:val="20"/>
          <w:szCs w:val="20"/>
        </w:rPr>
        <w:t>and leading shifts of</w:t>
      </w:r>
      <w:r w:rsidRPr="00800BE5">
        <w:rPr>
          <w:rFonts w:ascii="Times New Roman" w:hAnsi="Times New Roman" w:cs="Times New Roman"/>
          <w:sz w:val="20"/>
          <w:szCs w:val="20"/>
        </w:rPr>
        <w:t xml:space="preserve"> part-time </w:t>
      </w:r>
      <w:r>
        <w:rPr>
          <w:rFonts w:ascii="Times New Roman" w:hAnsi="Times New Roman" w:cs="Times New Roman"/>
          <w:sz w:val="20"/>
          <w:szCs w:val="20"/>
        </w:rPr>
        <w:t>F</w:t>
      </w:r>
      <w:r w:rsidRPr="00800BE5">
        <w:rPr>
          <w:rFonts w:ascii="Times New Roman" w:hAnsi="Times New Roman" w:cs="Times New Roman"/>
          <w:sz w:val="20"/>
          <w:szCs w:val="20"/>
        </w:rPr>
        <w:t xml:space="preserve">ront of </w:t>
      </w:r>
      <w:r>
        <w:rPr>
          <w:rFonts w:ascii="Times New Roman" w:hAnsi="Times New Roman" w:cs="Times New Roman"/>
          <w:sz w:val="20"/>
          <w:szCs w:val="20"/>
        </w:rPr>
        <w:t>H</w:t>
      </w:r>
      <w:r w:rsidRPr="00800BE5">
        <w:rPr>
          <w:rFonts w:ascii="Times New Roman" w:hAnsi="Times New Roman" w:cs="Times New Roman"/>
          <w:sz w:val="20"/>
          <w:szCs w:val="20"/>
        </w:rPr>
        <w:t xml:space="preserve">ouse </w:t>
      </w:r>
      <w:r>
        <w:rPr>
          <w:rFonts w:ascii="Times New Roman" w:hAnsi="Times New Roman" w:cs="Times New Roman"/>
          <w:sz w:val="20"/>
          <w:szCs w:val="20"/>
        </w:rPr>
        <w:t>A</w:t>
      </w:r>
      <w:r w:rsidRPr="00800BE5">
        <w:rPr>
          <w:rFonts w:ascii="Times New Roman" w:hAnsi="Times New Roman" w:cs="Times New Roman"/>
          <w:sz w:val="20"/>
          <w:szCs w:val="20"/>
        </w:rPr>
        <w:t xml:space="preserve">ssociates alongside and in the absence of the </w:t>
      </w:r>
      <w:r w:rsidR="004C525A">
        <w:rPr>
          <w:rFonts w:ascii="Times New Roman" w:hAnsi="Times New Roman" w:cs="Times New Roman"/>
          <w:sz w:val="20"/>
          <w:szCs w:val="20"/>
        </w:rPr>
        <w:t>Front of House</w:t>
      </w:r>
      <w:r w:rsidRPr="00800BE5">
        <w:rPr>
          <w:rFonts w:ascii="Times New Roman" w:hAnsi="Times New Roman" w:cs="Times New Roman"/>
          <w:sz w:val="20"/>
          <w:szCs w:val="20"/>
        </w:rPr>
        <w:t xml:space="preserve"> Manager.  </w:t>
      </w:r>
      <w:r w:rsidRPr="00EC4AB2">
        <w:rPr>
          <w:rFonts w:ascii="Times New Roman" w:hAnsi="Times New Roman" w:cs="Times New Roman"/>
          <w:sz w:val="20"/>
          <w:szCs w:val="20"/>
        </w:rPr>
        <w:t>Responsibilities include</w:t>
      </w:r>
      <w:r w:rsidR="00F136E5">
        <w:rPr>
          <w:rFonts w:ascii="Times New Roman" w:hAnsi="Times New Roman" w:cs="Times New Roman"/>
          <w:sz w:val="20"/>
          <w:szCs w:val="20"/>
        </w:rPr>
        <w:t xml:space="preserve"> ensuring</w:t>
      </w:r>
      <w:r w:rsidRPr="00EC4AB2">
        <w:rPr>
          <w:rFonts w:ascii="Times New Roman" w:hAnsi="Times New Roman" w:cs="Times New Roman"/>
          <w:sz w:val="20"/>
          <w:szCs w:val="20"/>
        </w:rPr>
        <w:t xml:space="preserve"> </w:t>
      </w:r>
      <w:r w:rsidRPr="00800BE5">
        <w:rPr>
          <w:rFonts w:ascii="Times New Roman" w:hAnsi="Times New Roman" w:cs="Times New Roman"/>
          <w:sz w:val="20"/>
          <w:szCs w:val="20"/>
        </w:rPr>
        <w:t>adher</w:t>
      </w:r>
      <w:r w:rsidR="00F136E5">
        <w:rPr>
          <w:rFonts w:ascii="Times New Roman" w:hAnsi="Times New Roman" w:cs="Times New Roman"/>
          <w:sz w:val="20"/>
          <w:szCs w:val="20"/>
        </w:rPr>
        <w:t>ence</w:t>
      </w:r>
      <w:r w:rsidRPr="00800BE5">
        <w:rPr>
          <w:rFonts w:ascii="Times New Roman" w:hAnsi="Times New Roman" w:cs="Times New Roman"/>
          <w:sz w:val="20"/>
          <w:szCs w:val="20"/>
        </w:rPr>
        <w:t xml:space="preserve"> to theatre’s policies and procedures; collaborating with the Stage Management and Ticket Office teams to ensure patrons are seated promptly and the performances start on time; maintaining a positive and respectful attitude during times of great stress; communicate regularly with supervisor about employee and department issues; demonstrating regular and consistent attendance and punctuality; and participating in Children’s Theatre Company events as needed or required.</w:t>
      </w:r>
    </w:p>
    <w:p w14:paraId="1CE848E7" w14:textId="4B624F0B" w:rsidR="00F04AF3" w:rsidRPr="007D5274" w:rsidRDefault="003A7C0A" w:rsidP="00F04AF3">
      <w:pPr>
        <w:pStyle w:val="NoSpacing"/>
        <w:rPr>
          <w:rFonts w:ascii="Times New Roman" w:hAnsi="Times New Roman" w:cs="Times New Roman"/>
          <w:sz w:val="20"/>
          <w:szCs w:val="20"/>
        </w:rPr>
      </w:pPr>
      <w:r w:rsidRPr="007D5274">
        <w:rPr>
          <w:rFonts w:ascii="Times New Roman" w:hAnsi="Times New Roman" w:cs="Times New Roman"/>
          <w:sz w:val="20"/>
          <w:szCs w:val="20"/>
        </w:rPr>
        <w:t xml:space="preserve">This position reports to the </w:t>
      </w:r>
      <w:r w:rsidR="00212159">
        <w:rPr>
          <w:rFonts w:ascii="Times New Roman" w:hAnsi="Times New Roman" w:cs="Times New Roman"/>
          <w:sz w:val="20"/>
          <w:szCs w:val="20"/>
        </w:rPr>
        <w:t>Front of House</w:t>
      </w:r>
      <w:r w:rsidR="007D5274" w:rsidRPr="007D5274">
        <w:rPr>
          <w:rFonts w:ascii="Times New Roman" w:hAnsi="Times New Roman" w:cs="Times New Roman"/>
          <w:sz w:val="20"/>
          <w:szCs w:val="20"/>
        </w:rPr>
        <w:t xml:space="preserve"> Manager</w:t>
      </w:r>
      <w:r w:rsidRPr="007D5274">
        <w:rPr>
          <w:rFonts w:ascii="Times New Roman" w:hAnsi="Times New Roman" w:cs="Times New Roman"/>
          <w:sz w:val="20"/>
          <w:szCs w:val="20"/>
        </w:rPr>
        <w:t>.</w:t>
      </w:r>
    </w:p>
    <w:p w14:paraId="39ED4BD7" w14:textId="4FF3CFF2" w:rsidR="00F903D8" w:rsidRPr="007D5274" w:rsidRDefault="00F903D8" w:rsidP="00F903D8">
      <w:pPr>
        <w:rPr>
          <w:rFonts w:ascii="Times New Roman" w:hAnsi="Times New Roman" w:cs="Times New Roman"/>
          <w:b/>
          <w:sz w:val="20"/>
          <w:szCs w:val="20"/>
        </w:rPr>
      </w:pPr>
      <w:r w:rsidRPr="007D5274">
        <w:rPr>
          <w:rFonts w:ascii="Times New Roman" w:hAnsi="Times New Roman" w:cs="Times New Roman"/>
          <w:b/>
          <w:sz w:val="20"/>
          <w:szCs w:val="20"/>
        </w:rPr>
        <w:lastRenderedPageBreak/>
        <w:t>ESSENTIAL FUNCTIONS</w:t>
      </w:r>
    </w:p>
    <w:p w14:paraId="5AA3DD1D" w14:textId="77777777" w:rsidR="005239CD" w:rsidRPr="005239CD" w:rsidRDefault="005239CD" w:rsidP="005239CD">
      <w:pPr>
        <w:widowControl w:val="0"/>
        <w:tabs>
          <w:tab w:val="left" w:pos="20"/>
        </w:tabs>
        <w:autoSpaceDE w:val="0"/>
        <w:autoSpaceDN w:val="0"/>
        <w:adjustRightInd w:val="0"/>
        <w:outlineLvl w:val="0"/>
        <w:rPr>
          <w:rFonts w:ascii="Times New Roman" w:hAnsi="Times New Roman" w:cs="Times New Roman"/>
          <w:b/>
          <w:bCs/>
          <w:sz w:val="20"/>
          <w:szCs w:val="20"/>
        </w:rPr>
      </w:pPr>
      <w:r w:rsidRPr="005239CD">
        <w:rPr>
          <w:rFonts w:ascii="Times New Roman" w:hAnsi="Times New Roman" w:cs="Times New Roman"/>
          <w:b/>
          <w:bCs/>
          <w:sz w:val="20"/>
          <w:szCs w:val="20"/>
        </w:rPr>
        <w:t>Patron Services</w:t>
      </w:r>
    </w:p>
    <w:p w14:paraId="0329595F" w14:textId="77777777" w:rsidR="00800BE5" w:rsidRPr="005004E2" w:rsidRDefault="00800BE5" w:rsidP="00800BE5">
      <w:pPr>
        <w:pStyle w:val="ListParagraph"/>
        <w:numPr>
          <w:ilvl w:val="0"/>
          <w:numId w:val="30"/>
        </w:numPr>
        <w:rPr>
          <w:rStyle w:val="apple-style-span"/>
          <w:rFonts w:ascii="Times New Roman" w:hAnsi="Times New Roman"/>
          <w:sz w:val="20"/>
          <w:szCs w:val="20"/>
        </w:rPr>
      </w:pPr>
      <w:r w:rsidRPr="00EC4AB2">
        <w:rPr>
          <w:rFonts w:ascii="Times New Roman" w:hAnsi="Times New Roman"/>
          <w:sz w:val="20"/>
          <w:szCs w:val="20"/>
        </w:rPr>
        <w:t>Demonstrates excellent customer service and communication skills, respond promptly to patron needs and requests for service and assistance during performances.  Must be able to work independently and handle most patron questions without assistance.</w:t>
      </w:r>
    </w:p>
    <w:p w14:paraId="64563720" w14:textId="77777777" w:rsidR="00800BE5" w:rsidRDefault="00800BE5" w:rsidP="00800BE5">
      <w:pPr>
        <w:pStyle w:val="ListParagraph"/>
        <w:numPr>
          <w:ilvl w:val="0"/>
          <w:numId w:val="30"/>
        </w:numPr>
        <w:rPr>
          <w:rFonts w:ascii="Times New Roman" w:hAnsi="Times New Roman"/>
          <w:sz w:val="20"/>
          <w:szCs w:val="20"/>
        </w:rPr>
      </w:pPr>
      <w:r w:rsidRPr="00EC4AB2">
        <w:rPr>
          <w:rFonts w:ascii="Times New Roman" w:hAnsi="Times New Roman"/>
          <w:sz w:val="20"/>
          <w:szCs w:val="20"/>
        </w:rPr>
        <w:t>Supervise Front of House associates and volunteers during performances to ensure consistency in areas of customer service, knowledge of CTC, and proper safety procedures</w:t>
      </w:r>
    </w:p>
    <w:p w14:paraId="5A8DA782" w14:textId="77777777" w:rsidR="00800BE5" w:rsidRPr="005004E2" w:rsidRDefault="00800BE5" w:rsidP="00800BE5">
      <w:pPr>
        <w:pStyle w:val="ListParagraph"/>
        <w:numPr>
          <w:ilvl w:val="0"/>
          <w:numId w:val="30"/>
        </w:numPr>
        <w:rPr>
          <w:rFonts w:ascii="Times New Roman" w:hAnsi="Times New Roman"/>
          <w:sz w:val="20"/>
          <w:szCs w:val="20"/>
        </w:rPr>
      </w:pPr>
      <w:r w:rsidRPr="00EC4AB2">
        <w:rPr>
          <w:rFonts w:ascii="Times New Roman" w:hAnsi="Times New Roman"/>
          <w:sz w:val="20"/>
          <w:szCs w:val="20"/>
        </w:rPr>
        <w:t xml:space="preserve">Oversee concession and gift shop sales reports and prepare deposits at the conclusion of nightly shows, reconciling any open issues and communicating any specific challenges to the </w:t>
      </w:r>
      <w:r>
        <w:rPr>
          <w:rFonts w:ascii="Times New Roman" w:hAnsi="Times New Roman"/>
          <w:sz w:val="20"/>
          <w:szCs w:val="20"/>
        </w:rPr>
        <w:t>Patron Experience</w:t>
      </w:r>
      <w:r w:rsidRPr="00EC4AB2">
        <w:rPr>
          <w:rFonts w:ascii="Times New Roman" w:hAnsi="Times New Roman"/>
          <w:sz w:val="20"/>
          <w:szCs w:val="20"/>
        </w:rPr>
        <w:t xml:space="preserve"> Manager</w:t>
      </w:r>
    </w:p>
    <w:p w14:paraId="076011C1" w14:textId="77777777" w:rsidR="00800BE5" w:rsidRPr="005004E2" w:rsidRDefault="00800BE5" w:rsidP="00800BE5">
      <w:pPr>
        <w:pStyle w:val="ListParagraph"/>
        <w:numPr>
          <w:ilvl w:val="0"/>
          <w:numId w:val="30"/>
        </w:numPr>
        <w:rPr>
          <w:rFonts w:ascii="Times New Roman" w:hAnsi="Times New Roman"/>
          <w:sz w:val="20"/>
          <w:szCs w:val="20"/>
        </w:rPr>
      </w:pPr>
      <w:r w:rsidRPr="00EC4AB2">
        <w:rPr>
          <w:rFonts w:ascii="Times New Roman" w:hAnsi="Times New Roman"/>
          <w:sz w:val="20"/>
          <w:szCs w:val="20"/>
        </w:rPr>
        <w:t xml:space="preserve">Willingness to learn the Tessitura ticketing system and accurately pull all reports Front of House needs for the running of the performance along with trouble shooting any issues with </w:t>
      </w:r>
      <w:proofErr w:type="spellStart"/>
      <w:r w:rsidRPr="00EC4AB2">
        <w:rPr>
          <w:rFonts w:ascii="Times New Roman" w:hAnsi="Times New Roman"/>
          <w:sz w:val="20"/>
          <w:szCs w:val="20"/>
        </w:rPr>
        <w:t>NScan</w:t>
      </w:r>
      <w:proofErr w:type="spellEnd"/>
      <w:r w:rsidRPr="00EC4AB2">
        <w:rPr>
          <w:rFonts w:ascii="Times New Roman" w:hAnsi="Times New Roman"/>
          <w:sz w:val="20"/>
          <w:szCs w:val="20"/>
        </w:rPr>
        <w:t xml:space="preserve"> or the individual ticket scanners </w:t>
      </w:r>
    </w:p>
    <w:p w14:paraId="0B95BF55" w14:textId="77777777" w:rsidR="00800BE5" w:rsidRPr="005004E2" w:rsidRDefault="00800BE5" w:rsidP="00800BE5">
      <w:pPr>
        <w:pStyle w:val="ListParagraph"/>
        <w:numPr>
          <w:ilvl w:val="0"/>
          <w:numId w:val="30"/>
        </w:numPr>
        <w:rPr>
          <w:rFonts w:ascii="Times New Roman" w:hAnsi="Times New Roman"/>
          <w:sz w:val="20"/>
          <w:szCs w:val="20"/>
        </w:rPr>
      </w:pPr>
      <w:proofErr w:type="gramStart"/>
      <w:r w:rsidRPr="00EC4AB2">
        <w:rPr>
          <w:rFonts w:ascii="Times New Roman" w:hAnsi="Times New Roman"/>
          <w:sz w:val="20"/>
          <w:szCs w:val="20"/>
        </w:rPr>
        <w:t>Willingness</w:t>
      </w:r>
      <w:proofErr w:type="gramEnd"/>
      <w:r w:rsidRPr="00EC4AB2">
        <w:rPr>
          <w:rFonts w:ascii="Times New Roman" w:hAnsi="Times New Roman"/>
          <w:sz w:val="20"/>
          <w:szCs w:val="20"/>
        </w:rPr>
        <w:t xml:space="preserve"> to learn </w:t>
      </w:r>
      <w:proofErr w:type="gramStart"/>
      <w:r w:rsidRPr="00EC4AB2">
        <w:rPr>
          <w:rFonts w:ascii="Times New Roman" w:hAnsi="Times New Roman"/>
          <w:sz w:val="20"/>
          <w:szCs w:val="20"/>
        </w:rPr>
        <w:t>Square</w:t>
      </w:r>
      <w:proofErr w:type="gramEnd"/>
      <w:r w:rsidRPr="00EC4AB2">
        <w:rPr>
          <w:rFonts w:ascii="Times New Roman" w:hAnsi="Times New Roman"/>
          <w:sz w:val="20"/>
          <w:szCs w:val="20"/>
        </w:rPr>
        <w:t xml:space="preserve"> point of sale system and be able to troubleshoot any issues independently</w:t>
      </w:r>
    </w:p>
    <w:p w14:paraId="0AD9C56C" w14:textId="77777777" w:rsidR="00800BE5" w:rsidRDefault="00800BE5" w:rsidP="00800BE5">
      <w:pPr>
        <w:pStyle w:val="ListParagraph"/>
        <w:numPr>
          <w:ilvl w:val="0"/>
          <w:numId w:val="30"/>
        </w:numPr>
        <w:rPr>
          <w:rFonts w:ascii="Times New Roman" w:hAnsi="Times New Roman"/>
          <w:sz w:val="20"/>
          <w:szCs w:val="20"/>
        </w:rPr>
      </w:pPr>
      <w:r w:rsidRPr="00EC4AB2">
        <w:rPr>
          <w:rFonts w:ascii="Times New Roman" w:hAnsi="Times New Roman"/>
          <w:sz w:val="20"/>
          <w:szCs w:val="20"/>
        </w:rPr>
        <w:t xml:space="preserve">Complete additional task/projects as assigned by </w:t>
      </w:r>
      <w:r>
        <w:rPr>
          <w:rFonts w:ascii="Times New Roman" w:hAnsi="Times New Roman"/>
          <w:sz w:val="20"/>
          <w:szCs w:val="20"/>
        </w:rPr>
        <w:t>Patron Exp</w:t>
      </w:r>
      <w:r w:rsidRPr="00EC4AB2">
        <w:rPr>
          <w:rFonts w:ascii="Times New Roman" w:hAnsi="Times New Roman"/>
          <w:sz w:val="20"/>
          <w:szCs w:val="20"/>
        </w:rPr>
        <w:t>e</w:t>
      </w:r>
      <w:r>
        <w:rPr>
          <w:rFonts w:ascii="Times New Roman" w:hAnsi="Times New Roman"/>
          <w:sz w:val="20"/>
          <w:szCs w:val="20"/>
        </w:rPr>
        <w:t>rience</w:t>
      </w:r>
      <w:r w:rsidRPr="00EC4AB2">
        <w:rPr>
          <w:rFonts w:ascii="Times New Roman" w:hAnsi="Times New Roman"/>
          <w:sz w:val="20"/>
          <w:szCs w:val="20"/>
        </w:rPr>
        <w:t xml:space="preserve"> Manager, including but not limited to: concession and gift shop product inventory, event set up, and assistance with front of house associate new employee interviews and training</w:t>
      </w:r>
    </w:p>
    <w:p w14:paraId="66826EF8" w14:textId="77777777" w:rsidR="007D5274" w:rsidRPr="007D5274" w:rsidRDefault="007D5274" w:rsidP="007D5274">
      <w:pPr>
        <w:pStyle w:val="ListParagraph"/>
        <w:rPr>
          <w:rFonts w:ascii="Times New Roman" w:hAnsi="Times New Roman"/>
          <w:sz w:val="20"/>
          <w:szCs w:val="20"/>
        </w:rPr>
      </w:pPr>
    </w:p>
    <w:p w14:paraId="34E80686" w14:textId="77777777" w:rsidR="007D5274" w:rsidRPr="007D5274" w:rsidRDefault="007D5274" w:rsidP="007D5274">
      <w:pPr>
        <w:pStyle w:val="NoSpacing"/>
        <w:rPr>
          <w:rFonts w:ascii="Times New Roman" w:hAnsi="Times New Roman" w:cs="Times New Roman"/>
          <w:b/>
          <w:bCs/>
          <w:sz w:val="20"/>
          <w:szCs w:val="20"/>
        </w:rPr>
      </w:pPr>
      <w:r w:rsidRPr="007D5274">
        <w:rPr>
          <w:rFonts w:ascii="Times New Roman" w:hAnsi="Times New Roman" w:cs="Times New Roman"/>
          <w:b/>
          <w:bCs/>
          <w:sz w:val="20"/>
          <w:szCs w:val="20"/>
        </w:rPr>
        <w:t>Collaborate with all staff in the furtherance of CTC’s goal of being an anti-racist/anti-bias theatre that works towards Justice, Equity, Diversity and Inclusion</w:t>
      </w:r>
    </w:p>
    <w:p w14:paraId="444F01C5" w14:textId="77777777" w:rsidR="007D5274" w:rsidRPr="007D5274" w:rsidRDefault="007D5274" w:rsidP="007D5274">
      <w:pPr>
        <w:pStyle w:val="ListParagraph"/>
        <w:widowControl w:val="0"/>
        <w:numPr>
          <w:ilvl w:val="0"/>
          <w:numId w:val="27"/>
        </w:numPr>
        <w:tabs>
          <w:tab w:val="left" w:pos="20"/>
        </w:tabs>
        <w:autoSpaceDE w:val="0"/>
        <w:autoSpaceDN w:val="0"/>
        <w:adjustRightInd w:val="0"/>
        <w:rPr>
          <w:rFonts w:ascii="Times New Roman" w:hAnsi="Times New Roman"/>
          <w:bCs/>
          <w:sz w:val="20"/>
          <w:szCs w:val="20"/>
        </w:rPr>
      </w:pPr>
      <w:r w:rsidRPr="007D5274">
        <w:rPr>
          <w:rFonts w:ascii="Times New Roman" w:hAnsi="Times New Roman"/>
          <w:bCs/>
          <w:sz w:val="20"/>
          <w:szCs w:val="20"/>
        </w:rPr>
        <w:t>Encourage and empower everyone to speak out against racist and/or biased workplace practices and policies</w:t>
      </w:r>
    </w:p>
    <w:p w14:paraId="2603BA29" w14:textId="77777777" w:rsidR="007D5274" w:rsidRPr="007D5274" w:rsidRDefault="007D5274" w:rsidP="007D5274">
      <w:pPr>
        <w:pStyle w:val="ListParagraph"/>
        <w:widowControl w:val="0"/>
        <w:numPr>
          <w:ilvl w:val="0"/>
          <w:numId w:val="27"/>
        </w:numPr>
        <w:tabs>
          <w:tab w:val="left" w:pos="20"/>
        </w:tabs>
        <w:autoSpaceDE w:val="0"/>
        <w:autoSpaceDN w:val="0"/>
        <w:adjustRightInd w:val="0"/>
        <w:spacing w:before="101"/>
        <w:rPr>
          <w:rFonts w:ascii="Times New Roman" w:hAnsi="Times New Roman"/>
          <w:bCs/>
          <w:sz w:val="20"/>
          <w:szCs w:val="20"/>
        </w:rPr>
      </w:pPr>
      <w:r w:rsidRPr="007D5274">
        <w:rPr>
          <w:rFonts w:ascii="Times New Roman" w:hAnsi="Times New Roman"/>
          <w:bCs/>
          <w:sz w:val="20"/>
          <w:szCs w:val="20"/>
        </w:rPr>
        <w:t>Positively contribute to the ACT One platform, creating a future where our theatre is a home for all people, all families, reflective of our community</w:t>
      </w:r>
    </w:p>
    <w:p w14:paraId="003150FA" w14:textId="7EFC40BD" w:rsidR="006E457B" w:rsidRPr="007D5274" w:rsidRDefault="006E457B" w:rsidP="00687B27">
      <w:pPr>
        <w:pStyle w:val="ListParagraph"/>
        <w:widowControl w:val="0"/>
        <w:tabs>
          <w:tab w:val="left" w:pos="20"/>
        </w:tabs>
        <w:autoSpaceDE w:val="0"/>
        <w:autoSpaceDN w:val="0"/>
        <w:adjustRightInd w:val="0"/>
        <w:spacing w:before="101"/>
        <w:rPr>
          <w:rFonts w:ascii="Times New Roman" w:hAnsi="Times New Roman"/>
          <w:bCs/>
          <w:sz w:val="20"/>
          <w:szCs w:val="20"/>
        </w:rPr>
      </w:pPr>
    </w:p>
    <w:p w14:paraId="191497B2" w14:textId="77777777" w:rsidR="006E457B" w:rsidRPr="00687B27" w:rsidRDefault="006E457B" w:rsidP="00043066">
      <w:pPr>
        <w:pStyle w:val="ListParagraph"/>
        <w:widowControl w:val="0"/>
        <w:tabs>
          <w:tab w:val="left" w:pos="20"/>
        </w:tabs>
        <w:autoSpaceDE w:val="0"/>
        <w:autoSpaceDN w:val="0"/>
        <w:adjustRightInd w:val="0"/>
        <w:rPr>
          <w:rFonts w:ascii="Times New Roman" w:hAnsi="Times New Roman"/>
          <w:bCs/>
          <w:sz w:val="20"/>
          <w:szCs w:val="20"/>
        </w:rPr>
      </w:pPr>
    </w:p>
    <w:p w14:paraId="430BA5A0" w14:textId="2698649E" w:rsidR="00F903D8" w:rsidRPr="00423612" w:rsidRDefault="00F903D8" w:rsidP="00F903D8">
      <w:pPr>
        <w:widowControl w:val="0"/>
        <w:tabs>
          <w:tab w:val="left" w:pos="20"/>
        </w:tabs>
        <w:autoSpaceDE w:val="0"/>
        <w:autoSpaceDN w:val="0"/>
        <w:adjustRightInd w:val="0"/>
        <w:outlineLvl w:val="0"/>
        <w:rPr>
          <w:rFonts w:ascii="Times New Roman" w:hAnsi="Times New Roman" w:cs="Times New Roman"/>
          <w:b/>
          <w:bCs/>
          <w:sz w:val="20"/>
          <w:szCs w:val="20"/>
        </w:rPr>
      </w:pPr>
      <w:r w:rsidRPr="00423612">
        <w:rPr>
          <w:rFonts w:ascii="Times New Roman" w:hAnsi="Times New Roman" w:cs="Times New Roman"/>
          <w:b/>
          <w:bCs/>
          <w:sz w:val="20"/>
          <w:szCs w:val="20"/>
        </w:rPr>
        <w:t>POSITION QUALIFICATIONS</w:t>
      </w:r>
    </w:p>
    <w:p w14:paraId="3BCA7B6E" w14:textId="77777777" w:rsidR="000E47D5" w:rsidRPr="00423612" w:rsidRDefault="000E47D5" w:rsidP="000E47D5">
      <w:pPr>
        <w:widowControl w:val="0"/>
        <w:tabs>
          <w:tab w:val="left" w:pos="20"/>
        </w:tabs>
        <w:autoSpaceDE w:val="0"/>
        <w:autoSpaceDN w:val="0"/>
        <w:adjustRightInd w:val="0"/>
        <w:outlineLvl w:val="0"/>
        <w:rPr>
          <w:rFonts w:ascii="Times New Roman" w:hAnsi="Times New Roman" w:cs="Times New Roman"/>
          <w:b/>
          <w:bCs/>
          <w:sz w:val="20"/>
          <w:szCs w:val="20"/>
        </w:rPr>
      </w:pPr>
      <w:r w:rsidRPr="00423612">
        <w:rPr>
          <w:rFonts w:ascii="Times New Roman" w:hAnsi="Times New Roman" w:cs="Times New Roman"/>
          <w:b/>
          <w:bCs/>
          <w:sz w:val="20"/>
          <w:szCs w:val="20"/>
        </w:rPr>
        <w:t>Knowledge, Skills and Abilities</w:t>
      </w:r>
    </w:p>
    <w:p w14:paraId="6598C31D" w14:textId="77777777" w:rsidR="005239CD" w:rsidRPr="00606462" w:rsidRDefault="005239CD" w:rsidP="005239CD">
      <w:pPr>
        <w:pStyle w:val="ListParagraph"/>
        <w:numPr>
          <w:ilvl w:val="0"/>
          <w:numId w:val="28"/>
        </w:numPr>
        <w:rPr>
          <w:rFonts w:ascii="Times New Roman" w:hAnsi="Times New Roman"/>
          <w:sz w:val="20"/>
          <w:szCs w:val="20"/>
        </w:rPr>
      </w:pPr>
      <w:r w:rsidRPr="00606462">
        <w:rPr>
          <w:rFonts w:ascii="Times New Roman" w:hAnsi="Times New Roman"/>
          <w:sz w:val="20"/>
          <w:szCs w:val="20"/>
        </w:rPr>
        <w:t xml:space="preserve">Collaboration – Ability to work with others and be a positive team member contributing to a positive culture </w:t>
      </w:r>
    </w:p>
    <w:p w14:paraId="308225B3" w14:textId="77777777" w:rsidR="005239CD" w:rsidRDefault="005239CD" w:rsidP="005239CD">
      <w:pPr>
        <w:pStyle w:val="ListParagraph"/>
        <w:numPr>
          <w:ilvl w:val="0"/>
          <w:numId w:val="28"/>
        </w:numPr>
        <w:rPr>
          <w:rFonts w:ascii="Times New Roman" w:hAnsi="Times New Roman"/>
          <w:sz w:val="20"/>
          <w:szCs w:val="20"/>
        </w:rPr>
      </w:pPr>
      <w:r w:rsidRPr="00606462">
        <w:rPr>
          <w:rFonts w:ascii="Times New Roman" w:hAnsi="Times New Roman"/>
          <w:sz w:val="20"/>
          <w:szCs w:val="20"/>
        </w:rPr>
        <w:t xml:space="preserve">Communication – Ability to express oneself clearly in interactions with others and to understand what others are expressing </w:t>
      </w:r>
    </w:p>
    <w:p w14:paraId="0BED08AA" w14:textId="77777777" w:rsidR="005239CD" w:rsidRDefault="005239CD" w:rsidP="005239CD">
      <w:pPr>
        <w:pStyle w:val="ListParagraph"/>
        <w:numPr>
          <w:ilvl w:val="0"/>
          <w:numId w:val="28"/>
        </w:numPr>
        <w:rPr>
          <w:rFonts w:ascii="Times New Roman" w:hAnsi="Times New Roman"/>
          <w:sz w:val="20"/>
          <w:szCs w:val="20"/>
        </w:rPr>
      </w:pPr>
      <w:r>
        <w:rPr>
          <w:rFonts w:ascii="Times New Roman" w:hAnsi="Times New Roman"/>
          <w:sz w:val="20"/>
          <w:szCs w:val="20"/>
        </w:rPr>
        <w:t xml:space="preserve">Coping under pressure – Ability to maintain a calm demeanor and make sound decisions in the face of high stress situations </w:t>
      </w:r>
    </w:p>
    <w:p w14:paraId="1F7223EC" w14:textId="77777777" w:rsidR="005239CD" w:rsidRPr="005239CD" w:rsidRDefault="005239CD" w:rsidP="005239CD">
      <w:pPr>
        <w:pStyle w:val="ListParagraph"/>
        <w:numPr>
          <w:ilvl w:val="0"/>
          <w:numId w:val="28"/>
        </w:numPr>
        <w:rPr>
          <w:rFonts w:ascii="Times New Roman" w:hAnsi="Times New Roman"/>
          <w:sz w:val="20"/>
          <w:szCs w:val="20"/>
        </w:rPr>
      </w:pPr>
      <w:r w:rsidRPr="005239CD">
        <w:rPr>
          <w:rFonts w:ascii="Times New Roman" w:hAnsi="Times New Roman"/>
          <w:sz w:val="20"/>
          <w:szCs w:val="20"/>
        </w:rPr>
        <w:t>Critical Thinking – Using logic and reasoning to identify the strengths and weaknesses of alternative solutions, conclusions or approaches to problems</w:t>
      </w:r>
    </w:p>
    <w:p w14:paraId="78D8D71E" w14:textId="77777777" w:rsidR="005239CD" w:rsidRDefault="005239CD" w:rsidP="005239CD">
      <w:pPr>
        <w:pStyle w:val="ListParagraph"/>
        <w:numPr>
          <w:ilvl w:val="0"/>
          <w:numId w:val="28"/>
        </w:numPr>
        <w:rPr>
          <w:rFonts w:ascii="Times New Roman" w:hAnsi="Times New Roman"/>
          <w:sz w:val="20"/>
          <w:szCs w:val="20"/>
        </w:rPr>
      </w:pPr>
      <w:r w:rsidRPr="00606462">
        <w:rPr>
          <w:rFonts w:ascii="Times New Roman" w:hAnsi="Times New Roman"/>
          <w:sz w:val="20"/>
          <w:szCs w:val="20"/>
        </w:rPr>
        <w:t>Customer Service – Knowledge of principles and practices for providing customer services, including customer needs assessment, meeting quality standards for services and evaluation of customer satisfaction</w:t>
      </w:r>
    </w:p>
    <w:p w14:paraId="31C1978E" w14:textId="77777777" w:rsidR="005239CD" w:rsidRPr="005239CD" w:rsidRDefault="005239CD" w:rsidP="005239CD">
      <w:pPr>
        <w:pStyle w:val="ListParagraph"/>
        <w:numPr>
          <w:ilvl w:val="0"/>
          <w:numId w:val="28"/>
        </w:numPr>
        <w:rPr>
          <w:rFonts w:ascii="Times New Roman" w:hAnsi="Times New Roman"/>
          <w:sz w:val="20"/>
          <w:szCs w:val="20"/>
        </w:rPr>
      </w:pPr>
      <w:r w:rsidRPr="005239CD">
        <w:rPr>
          <w:rFonts w:ascii="Times New Roman" w:hAnsi="Times New Roman"/>
          <w:sz w:val="20"/>
          <w:szCs w:val="20"/>
        </w:rPr>
        <w:t>Decision Making – Ability to make critical decisions while following company procedures</w:t>
      </w:r>
    </w:p>
    <w:p w14:paraId="6ADFED96" w14:textId="77777777" w:rsidR="005239CD" w:rsidRPr="00C1056C" w:rsidRDefault="005239CD" w:rsidP="005239CD">
      <w:pPr>
        <w:pStyle w:val="ListParagraph"/>
        <w:numPr>
          <w:ilvl w:val="0"/>
          <w:numId w:val="28"/>
        </w:numPr>
        <w:rPr>
          <w:sz w:val="20"/>
          <w:szCs w:val="20"/>
        </w:rPr>
      </w:pPr>
      <w:r w:rsidRPr="00606462">
        <w:rPr>
          <w:rFonts w:ascii="Times New Roman" w:hAnsi="Times New Roman"/>
          <w:sz w:val="20"/>
          <w:szCs w:val="20"/>
        </w:rPr>
        <w:t xml:space="preserve">Detail-oriented </w:t>
      </w:r>
      <w:bookmarkStart w:id="0" w:name="_Hlk71900399"/>
      <w:r w:rsidRPr="00606462">
        <w:rPr>
          <w:rFonts w:ascii="Times New Roman" w:hAnsi="Times New Roman"/>
          <w:sz w:val="20"/>
          <w:szCs w:val="20"/>
        </w:rPr>
        <w:t>–</w:t>
      </w:r>
      <w:bookmarkEnd w:id="0"/>
      <w:r w:rsidRPr="00606462">
        <w:rPr>
          <w:rFonts w:ascii="Times New Roman" w:hAnsi="Times New Roman"/>
          <w:sz w:val="20"/>
          <w:szCs w:val="20"/>
        </w:rPr>
        <w:t xml:space="preserve"> Thoroughness and accuracy when completing a task through concern for all areas involved, no matter how small</w:t>
      </w:r>
    </w:p>
    <w:p w14:paraId="2BAA8CE1" w14:textId="77777777" w:rsidR="005239CD" w:rsidRPr="00606462" w:rsidRDefault="005239CD" w:rsidP="005239CD">
      <w:pPr>
        <w:pStyle w:val="ListParagraph"/>
        <w:numPr>
          <w:ilvl w:val="0"/>
          <w:numId w:val="28"/>
        </w:numPr>
        <w:rPr>
          <w:rFonts w:ascii="Times New Roman" w:hAnsi="Times New Roman"/>
          <w:sz w:val="20"/>
          <w:szCs w:val="20"/>
        </w:rPr>
      </w:pPr>
      <w:r w:rsidRPr="00606462">
        <w:rPr>
          <w:rFonts w:ascii="Times New Roman" w:hAnsi="Times New Roman"/>
          <w:sz w:val="20"/>
          <w:szCs w:val="20"/>
        </w:rPr>
        <w:t xml:space="preserve">Inclusive – Skill and value of providing equal access of opportunities and resources for people who might otherwise be excluded or marginalized    </w:t>
      </w:r>
    </w:p>
    <w:p w14:paraId="48EB511B" w14:textId="77777777" w:rsidR="005239CD" w:rsidRPr="009235A2" w:rsidRDefault="005239CD" w:rsidP="005239CD">
      <w:pPr>
        <w:pStyle w:val="ListParagraph"/>
        <w:numPr>
          <w:ilvl w:val="0"/>
          <w:numId w:val="28"/>
        </w:numPr>
        <w:rPr>
          <w:rFonts w:cs="Calibri"/>
          <w:b/>
          <w:sz w:val="20"/>
          <w:szCs w:val="20"/>
        </w:rPr>
      </w:pPr>
      <w:r w:rsidRPr="532C860B">
        <w:rPr>
          <w:rFonts w:ascii="Times New Roman" w:hAnsi="Times New Roman"/>
          <w:sz w:val="20"/>
          <w:szCs w:val="20"/>
        </w:rPr>
        <w:t>Professionalism – Demonstration of personal accountability and effective work habits, and an understanding of the impact of communication and professional image; acting with integrity and ethical behavior with the interest of the community in mind</w:t>
      </w:r>
    </w:p>
    <w:p w14:paraId="53EBECAA" w14:textId="77777777" w:rsidR="005239CD" w:rsidRDefault="005239CD" w:rsidP="005239CD">
      <w:pPr>
        <w:widowControl w:val="0"/>
        <w:tabs>
          <w:tab w:val="left" w:pos="20"/>
        </w:tabs>
        <w:autoSpaceDE w:val="0"/>
        <w:autoSpaceDN w:val="0"/>
        <w:adjustRightInd w:val="0"/>
        <w:outlineLvl w:val="0"/>
        <w:rPr>
          <w:rFonts w:ascii="Times New Roman" w:hAnsi="Times New Roman" w:cs="Times New Roman"/>
          <w:b/>
          <w:bCs/>
          <w:sz w:val="20"/>
          <w:szCs w:val="20"/>
        </w:rPr>
      </w:pPr>
    </w:p>
    <w:p w14:paraId="29D91D91" w14:textId="6C6AAFEC" w:rsidR="005239CD" w:rsidRPr="005239CD" w:rsidRDefault="005239CD" w:rsidP="005239CD">
      <w:pPr>
        <w:widowControl w:val="0"/>
        <w:tabs>
          <w:tab w:val="left" w:pos="20"/>
        </w:tabs>
        <w:autoSpaceDE w:val="0"/>
        <w:autoSpaceDN w:val="0"/>
        <w:adjustRightInd w:val="0"/>
        <w:outlineLvl w:val="0"/>
        <w:rPr>
          <w:rFonts w:ascii="Times New Roman" w:hAnsi="Times New Roman" w:cs="Times New Roman"/>
          <w:b/>
          <w:bCs/>
          <w:sz w:val="20"/>
          <w:szCs w:val="20"/>
        </w:rPr>
      </w:pPr>
      <w:r w:rsidRPr="005239CD">
        <w:rPr>
          <w:rFonts w:ascii="Times New Roman" w:hAnsi="Times New Roman" w:cs="Times New Roman"/>
          <w:b/>
          <w:bCs/>
          <w:sz w:val="20"/>
          <w:szCs w:val="20"/>
        </w:rPr>
        <w:t>Physical Aspects</w:t>
      </w:r>
    </w:p>
    <w:p w14:paraId="0950035E" w14:textId="77777777" w:rsidR="005239CD" w:rsidRPr="005239CD" w:rsidRDefault="005239CD" w:rsidP="005239CD">
      <w:pPr>
        <w:rPr>
          <w:rFonts w:ascii="Times New Roman" w:hAnsi="Times New Roman" w:cs="Times New Roman"/>
          <w:bCs/>
          <w:sz w:val="20"/>
          <w:szCs w:val="20"/>
        </w:rPr>
      </w:pPr>
      <w:r w:rsidRPr="005239CD">
        <w:rPr>
          <w:rFonts w:ascii="Times New Roman" w:hAnsi="Times New Roman" w:cs="Times New Roman"/>
          <w:bCs/>
          <w:sz w:val="20"/>
          <w:szCs w:val="20"/>
        </w:rPr>
        <w:t>This role is periodically responsible for activities that require certain physical abilities.  CTC will make reasonable accommodations for employees who are not able to perform these activities, but who are otherwise able to perform the essential aspects of the role.  The more physically demanding aspects of the role are:</w:t>
      </w:r>
    </w:p>
    <w:p w14:paraId="5D9DEFC2" w14:textId="77777777" w:rsidR="005239CD" w:rsidRPr="00114A8A" w:rsidRDefault="005239CD" w:rsidP="005239CD">
      <w:pPr>
        <w:pStyle w:val="ListParagraph"/>
        <w:numPr>
          <w:ilvl w:val="0"/>
          <w:numId w:val="1"/>
        </w:numPr>
        <w:rPr>
          <w:rFonts w:ascii="Times New Roman" w:hAnsi="Times New Roman"/>
          <w:sz w:val="20"/>
          <w:szCs w:val="20"/>
        </w:rPr>
      </w:pPr>
      <w:r w:rsidRPr="00114A8A">
        <w:rPr>
          <w:rFonts w:ascii="Times New Roman" w:hAnsi="Times New Roman"/>
          <w:sz w:val="20"/>
          <w:szCs w:val="20"/>
        </w:rPr>
        <w:lastRenderedPageBreak/>
        <w:t>Periodically lifting and moving items like program boxes, concession boxes, merchandise, etc. of up to 50lbs</w:t>
      </w:r>
    </w:p>
    <w:p w14:paraId="0F03D1AD" w14:textId="77777777" w:rsidR="005239CD" w:rsidRPr="00114A8A" w:rsidRDefault="005239CD" w:rsidP="005239CD">
      <w:pPr>
        <w:pStyle w:val="ListParagraph"/>
        <w:numPr>
          <w:ilvl w:val="0"/>
          <w:numId w:val="1"/>
        </w:numPr>
        <w:rPr>
          <w:rFonts w:ascii="Times New Roman" w:hAnsi="Times New Roman"/>
          <w:sz w:val="20"/>
          <w:szCs w:val="20"/>
        </w:rPr>
      </w:pPr>
      <w:r w:rsidRPr="00114A8A">
        <w:rPr>
          <w:rFonts w:ascii="Times New Roman" w:hAnsi="Times New Roman"/>
          <w:sz w:val="20"/>
          <w:szCs w:val="20"/>
        </w:rPr>
        <w:t>Assisting patrons up and down stairs repeatedly in a darken environment</w:t>
      </w:r>
    </w:p>
    <w:p w14:paraId="208F986A" w14:textId="77777777" w:rsidR="005239CD" w:rsidRPr="00114A8A" w:rsidRDefault="005239CD" w:rsidP="005239CD">
      <w:pPr>
        <w:pStyle w:val="ListParagraph"/>
        <w:numPr>
          <w:ilvl w:val="0"/>
          <w:numId w:val="1"/>
        </w:numPr>
        <w:rPr>
          <w:rFonts w:ascii="Times New Roman" w:hAnsi="Times New Roman"/>
          <w:sz w:val="20"/>
          <w:szCs w:val="20"/>
        </w:rPr>
      </w:pPr>
      <w:r w:rsidRPr="00114A8A">
        <w:rPr>
          <w:rFonts w:ascii="Times New Roman" w:hAnsi="Times New Roman"/>
          <w:sz w:val="20"/>
          <w:szCs w:val="20"/>
        </w:rPr>
        <w:t>Standing for long periods of time</w:t>
      </w:r>
    </w:p>
    <w:p w14:paraId="34AD3F02" w14:textId="77777777" w:rsidR="005239CD" w:rsidRDefault="005239CD" w:rsidP="000E47D5">
      <w:pPr>
        <w:widowControl w:val="0"/>
        <w:tabs>
          <w:tab w:val="left" w:pos="20"/>
        </w:tabs>
        <w:autoSpaceDE w:val="0"/>
        <w:autoSpaceDN w:val="0"/>
        <w:adjustRightInd w:val="0"/>
        <w:outlineLvl w:val="0"/>
        <w:rPr>
          <w:rFonts w:ascii="Times New Roman" w:hAnsi="Times New Roman" w:cs="Times New Roman"/>
          <w:b/>
          <w:bCs/>
          <w:sz w:val="20"/>
          <w:szCs w:val="20"/>
        </w:rPr>
      </w:pPr>
    </w:p>
    <w:p w14:paraId="65DD3E81" w14:textId="44636883" w:rsidR="000E47D5" w:rsidRPr="00423612" w:rsidRDefault="000E47D5" w:rsidP="000E47D5">
      <w:pPr>
        <w:widowControl w:val="0"/>
        <w:tabs>
          <w:tab w:val="left" w:pos="20"/>
        </w:tabs>
        <w:autoSpaceDE w:val="0"/>
        <w:autoSpaceDN w:val="0"/>
        <w:adjustRightInd w:val="0"/>
        <w:outlineLvl w:val="0"/>
        <w:rPr>
          <w:rFonts w:ascii="Times New Roman" w:hAnsi="Times New Roman" w:cs="Times New Roman"/>
          <w:b/>
          <w:bCs/>
          <w:sz w:val="20"/>
          <w:szCs w:val="20"/>
        </w:rPr>
      </w:pPr>
      <w:r w:rsidRPr="00423612">
        <w:rPr>
          <w:rFonts w:ascii="Times New Roman" w:hAnsi="Times New Roman" w:cs="Times New Roman"/>
          <w:b/>
          <w:bCs/>
          <w:sz w:val="20"/>
          <w:szCs w:val="20"/>
        </w:rPr>
        <w:t>Experience</w:t>
      </w:r>
    </w:p>
    <w:p w14:paraId="335100F0" w14:textId="77777777" w:rsidR="005239CD" w:rsidRPr="007353E2" w:rsidRDefault="005239CD" w:rsidP="005239CD">
      <w:pPr>
        <w:pStyle w:val="ListParagraph"/>
        <w:numPr>
          <w:ilvl w:val="0"/>
          <w:numId w:val="1"/>
        </w:numPr>
        <w:rPr>
          <w:rFonts w:ascii="Times New Roman" w:hAnsi="Times New Roman"/>
          <w:sz w:val="20"/>
          <w:szCs w:val="20"/>
        </w:rPr>
      </w:pPr>
      <w:r w:rsidRPr="005239CD">
        <w:rPr>
          <w:rFonts w:ascii="Times New Roman" w:hAnsi="Times New Roman"/>
          <w:sz w:val="20"/>
          <w:szCs w:val="20"/>
        </w:rPr>
        <w:t>Demonstrated c</w:t>
      </w:r>
      <w:r w:rsidRPr="007353E2">
        <w:rPr>
          <w:rFonts w:ascii="Times New Roman" w:hAnsi="Times New Roman"/>
          <w:sz w:val="20"/>
          <w:szCs w:val="20"/>
        </w:rPr>
        <w:t xml:space="preserve">ustomer service </w:t>
      </w:r>
      <w:r w:rsidRPr="005239CD">
        <w:rPr>
          <w:rFonts w:ascii="Times New Roman" w:hAnsi="Times New Roman"/>
          <w:sz w:val="20"/>
          <w:szCs w:val="20"/>
        </w:rPr>
        <w:t>skills</w:t>
      </w:r>
      <w:r w:rsidRPr="007353E2">
        <w:rPr>
          <w:rFonts w:ascii="Times New Roman" w:hAnsi="Times New Roman"/>
          <w:sz w:val="20"/>
          <w:szCs w:val="20"/>
        </w:rPr>
        <w:t xml:space="preserve"> including working with diverse groups of people</w:t>
      </w:r>
    </w:p>
    <w:p w14:paraId="71DD3E48" w14:textId="5F0D97A2" w:rsidR="00687B27" w:rsidRPr="00800BE5" w:rsidRDefault="005239CD" w:rsidP="001543E9">
      <w:pPr>
        <w:pStyle w:val="ListParagraph"/>
        <w:widowControl w:val="0"/>
        <w:numPr>
          <w:ilvl w:val="0"/>
          <w:numId w:val="1"/>
        </w:numPr>
        <w:autoSpaceDE w:val="0"/>
        <w:autoSpaceDN w:val="0"/>
        <w:adjustRightInd w:val="0"/>
        <w:rPr>
          <w:rFonts w:ascii="Times New Roman" w:hAnsi="Times New Roman"/>
          <w:b/>
          <w:bCs/>
          <w:sz w:val="20"/>
          <w:szCs w:val="20"/>
        </w:rPr>
      </w:pPr>
      <w:r w:rsidRPr="00800BE5">
        <w:rPr>
          <w:rFonts w:ascii="Times New Roman" w:hAnsi="Times New Roman"/>
          <w:sz w:val="20"/>
          <w:szCs w:val="20"/>
        </w:rPr>
        <w:t>Previous ushering experience in a non-profit or arts organization a plus, but not required</w:t>
      </w:r>
    </w:p>
    <w:p w14:paraId="277F04AF" w14:textId="4EE37774" w:rsidR="00800BE5" w:rsidRPr="00800BE5" w:rsidRDefault="00800BE5" w:rsidP="001543E9">
      <w:pPr>
        <w:pStyle w:val="ListParagraph"/>
        <w:widowControl w:val="0"/>
        <w:numPr>
          <w:ilvl w:val="0"/>
          <w:numId w:val="1"/>
        </w:numPr>
        <w:autoSpaceDE w:val="0"/>
        <w:autoSpaceDN w:val="0"/>
        <w:adjustRightInd w:val="0"/>
        <w:rPr>
          <w:rFonts w:ascii="Times New Roman" w:hAnsi="Times New Roman"/>
          <w:b/>
          <w:bCs/>
          <w:sz w:val="20"/>
          <w:szCs w:val="20"/>
        </w:rPr>
      </w:pPr>
      <w:r>
        <w:rPr>
          <w:rFonts w:ascii="Times New Roman" w:hAnsi="Times New Roman"/>
          <w:sz w:val="20"/>
          <w:szCs w:val="20"/>
        </w:rPr>
        <w:t>Demonstrated supervisory skills preferred</w:t>
      </w:r>
    </w:p>
    <w:p w14:paraId="5A2AC5A5" w14:textId="77777777" w:rsidR="00687B27" w:rsidRPr="00D93625" w:rsidRDefault="00687B27" w:rsidP="00687B27">
      <w:pPr>
        <w:widowControl w:val="0"/>
        <w:tabs>
          <w:tab w:val="left" w:pos="200"/>
        </w:tabs>
        <w:autoSpaceDE w:val="0"/>
        <w:autoSpaceDN w:val="0"/>
        <w:adjustRightInd w:val="0"/>
        <w:spacing w:before="86"/>
        <w:rPr>
          <w:rFonts w:ascii="Times New Roman" w:hAnsi="Times New Roman" w:cs="Times New Roman"/>
          <w:b/>
          <w:bCs/>
          <w:sz w:val="20"/>
          <w:szCs w:val="20"/>
        </w:rPr>
      </w:pPr>
      <w:r w:rsidRPr="00D93625">
        <w:rPr>
          <w:rFonts w:ascii="Times New Roman" w:hAnsi="Times New Roman" w:cs="Times New Roman"/>
          <w:b/>
          <w:bCs/>
          <w:sz w:val="20"/>
          <w:szCs w:val="20"/>
        </w:rPr>
        <w:t>Computer Skills</w:t>
      </w:r>
    </w:p>
    <w:p w14:paraId="21E0A18E" w14:textId="53C3D722" w:rsidR="005239CD" w:rsidRPr="00114A8A" w:rsidRDefault="005239CD" w:rsidP="005239CD">
      <w:pPr>
        <w:rPr>
          <w:rFonts w:ascii="Times New Roman" w:hAnsi="Times New Roman" w:cs="Times New Roman"/>
          <w:sz w:val="20"/>
          <w:szCs w:val="20"/>
        </w:rPr>
      </w:pPr>
      <w:r w:rsidRPr="00114A8A">
        <w:rPr>
          <w:rFonts w:ascii="Times New Roman" w:hAnsi="Times New Roman" w:cs="Times New Roman"/>
          <w:sz w:val="20"/>
          <w:szCs w:val="20"/>
        </w:rPr>
        <w:t>Ability to quickly learn and use institutional programs such as Square, When2Work and Paycom</w:t>
      </w:r>
    </w:p>
    <w:p w14:paraId="2ECE846C" w14:textId="77777777" w:rsidR="005239CD" w:rsidRDefault="005239CD" w:rsidP="00043066">
      <w:pPr>
        <w:widowControl w:val="0"/>
        <w:tabs>
          <w:tab w:val="left" w:pos="650"/>
        </w:tabs>
        <w:autoSpaceDE w:val="0"/>
        <w:autoSpaceDN w:val="0"/>
        <w:adjustRightInd w:val="0"/>
        <w:spacing w:before="82" w:after="0"/>
        <w:rPr>
          <w:rFonts w:ascii="Times New Roman" w:hAnsi="Times New Roman" w:cs="Times New Roman"/>
          <w:b/>
          <w:bCs/>
          <w:sz w:val="20"/>
          <w:szCs w:val="20"/>
        </w:rPr>
      </w:pPr>
    </w:p>
    <w:p w14:paraId="629B653D" w14:textId="70F2D47C" w:rsidR="005239CD" w:rsidRPr="007353E2" w:rsidRDefault="005239CD" w:rsidP="005239CD">
      <w:pPr>
        <w:widowControl w:val="0"/>
        <w:tabs>
          <w:tab w:val="left" w:pos="650"/>
        </w:tabs>
        <w:autoSpaceDE w:val="0"/>
        <w:autoSpaceDN w:val="0"/>
        <w:adjustRightInd w:val="0"/>
        <w:spacing w:before="82"/>
        <w:rPr>
          <w:rFonts w:ascii="Times New Roman" w:hAnsi="Times New Roman" w:cs="Times New Roman"/>
          <w:sz w:val="20"/>
          <w:szCs w:val="20"/>
        </w:rPr>
      </w:pPr>
      <w:r w:rsidRPr="007353E2">
        <w:rPr>
          <w:rFonts w:ascii="Times New Roman" w:hAnsi="Times New Roman" w:cs="Times New Roman"/>
          <w:b/>
          <w:bCs/>
          <w:sz w:val="20"/>
          <w:szCs w:val="20"/>
        </w:rPr>
        <w:t>Certificates &amp; Licenses</w:t>
      </w:r>
    </w:p>
    <w:p w14:paraId="221D8147" w14:textId="77777777" w:rsidR="00043066" w:rsidRDefault="00043066" w:rsidP="00043066">
      <w:pPr>
        <w:pStyle w:val="ListParagraph"/>
        <w:widowControl w:val="0"/>
        <w:numPr>
          <w:ilvl w:val="0"/>
          <w:numId w:val="31"/>
        </w:numPr>
        <w:tabs>
          <w:tab w:val="left" w:pos="650"/>
        </w:tabs>
        <w:autoSpaceDE w:val="0"/>
        <w:autoSpaceDN w:val="0"/>
        <w:adjustRightInd w:val="0"/>
        <w:spacing w:before="60"/>
        <w:rPr>
          <w:rFonts w:ascii="Times New Roman" w:hAnsi="Times New Roman"/>
          <w:sz w:val="20"/>
          <w:szCs w:val="20"/>
        </w:rPr>
      </w:pPr>
      <w:bookmarkStart w:id="1" w:name="_Hlk82702280"/>
      <w:r w:rsidRPr="007353E2">
        <w:rPr>
          <w:rFonts w:ascii="Times New Roman" w:hAnsi="Times New Roman"/>
          <w:sz w:val="20"/>
          <w:szCs w:val="20"/>
        </w:rPr>
        <w:t>CPR/AED/First Aid</w:t>
      </w:r>
      <w:r>
        <w:rPr>
          <w:rFonts w:ascii="Times New Roman" w:hAnsi="Times New Roman"/>
          <w:sz w:val="20"/>
          <w:szCs w:val="20"/>
        </w:rPr>
        <w:t xml:space="preserve"> Certification;</w:t>
      </w:r>
      <w:r w:rsidRPr="007353E2">
        <w:rPr>
          <w:rFonts w:ascii="Times New Roman" w:hAnsi="Times New Roman"/>
          <w:sz w:val="20"/>
          <w:szCs w:val="20"/>
        </w:rPr>
        <w:t xml:space="preserve"> </w:t>
      </w:r>
      <w:r>
        <w:rPr>
          <w:rFonts w:ascii="Times New Roman" w:hAnsi="Times New Roman"/>
          <w:sz w:val="20"/>
          <w:szCs w:val="20"/>
        </w:rPr>
        <w:t>t</w:t>
      </w:r>
      <w:r w:rsidRPr="007353E2">
        <w:rPr>
          <w:rFonts w:ascii="Times New Roman" w:hAnsi="Times New Roman"/>
          <w:sz w:val="20"/>
          <w:szCs w:val="20"/>
        </w:rPr>
        <w:t>raining is provided for candidates who do not already possess this certification</w:t>
      </w:r>
    </w:p>
    <w:bookmarkEnd w:id="1"/>
    <w:p w14:paraId="60F55280" w14:textId="77777777" w:rsidR="00043066" w:rsidRPr="007353E2" w:rsidRDefault="00043066" w:rsidP="00043066">
      <w:pPr>
        <w:pStyle w:val="ListParagraph"/>
        <w:widowControl w:val="0"/>
        <w:numPr>
          <w:ilvl w:val="0"/>
          <w:numId w:val="31"/>
        </w:numPr>
        <w:tabs>
          <w:tab w:val="left" w:pos="650"/>
        </w:tabs>
        <w:autoSpaceDE w:val="0"/>
        <w:autoSpaceDN w:val="0"/>
        <w:adjustRightInd w:val="0"/>
        <w:spacing w:before="60"/>
        <w:rPr>
          <w:rFonts w:ascii="Times New Roman" w:hAnsi="Times New Roman"/>
          <w:sz w:val="20"/>
          <w:szCs w:val="20"/>
        </w:rPr>
      </w:pPr>
      <w:r w:rsidRPr="00EC4AB2">
        <w:rPr>
          <w:rFonts w:ascii="Times New Roman" w:hAnsi="Times New Roman"/>
          <w:sz w:val="20"/>
          <w:szCs w:val="20"/>
        </w:rPr>
        <w:t xml:space="preserve">Active Shooter, Fire Evacuation, and </w:t>
      </w:r>
      <w:proofErr w:type="gramStart"/>
      <w:r w:rsidRPr="00EC4AB2">
        <w:rPr>
          <w:rFonts w:ascii="Times New Roman" w:hAnsi="Times New Roman"/>
          <w:sz w:val="20"/>
          <w:szCs w:val="20"/>
        </w:rPr>
        <w:t>Medical</w:t>
      </w:r>
      <w:proofErr w:type="gramEnd"/>
      <w:r w:rsidRPr="00EC4AB2">
        <w:rPr>
          <w:rFonts w:ascii="Times New Roman" w:hAnsi="Times New Roman"/>
          <w:sz w:val="20"/>
          <w:szCs w:val="20"/>
        </w:rPr>
        <w:t xml:space="preserve"> situation preparedness related to safety of guests and staff</w:t>
      </w:r>
      <w:r>
        <w:rPr>
          <w:rFonts w:ascii="Times New Roman" w:hAnsi="Times New Roman"/>
          <w:sz w:val="20"/>
          <w:szCs w:val="20"/>
        </w:rPr>
        <w:t>; training is provided for candidates who do not already possess this certification</w:t>
      </w:r>
      <w:r w:rsidRPr="007353E2">
        <w:rPr>
          <w:rFonts w:ascii="Times New Roman" w:hAnsi="Times New Roman"/>
          <w:sz w:val="20"/>
          <w:szCs w:val="20"/>
        </w:rPr>
        <w:t xml:space="preserve">  </w:t>
      </w:r>
    </w:p>
    <w:p w14:paraId="3E6AE88E" w14:textId="77777777" w:rsidR="00043066" w:rsidRDefault="00043066" w:rsidP="00043066">
      <w:pPr>
        <w:pStyle w:val="ListParagraph"/>
        <w:widowControl w:val="0"/>
        <w:numPr>
          <w:ilvl w:val="0"/>
          <w:numId w:val="31"/>
        </w:numPr>
        <w:tabs>
          <w:tab w:val="left" w:pos="650"/>
        </w:tabs>
        <w:autoSpaceDE w:val="0"/>
        <w:autoSpaceDN w:val="0"/>
        <w:adjustRightInd w:val="0"/>
        <w:spacing w:before="60"/>
        <w:rPr>
          <w:rFonts w:ascii="Times New Roman" w:hAnsi="Times New Roman"/>
          <w:sz w:val="20"/>
          <w:szCs w:val="20"/>
        </w:rPr>
      </w:pPr>
      <w:bookmarkStart w:id="2" w:name="_Hlk82702288"/>
      <w:r w:rsidRPr="007353E2">
        <w:rPr>
          <w:rFonts w:ascii="Times New Roman" w:hAnsi="Times New Roman"/>
          <w:sz w:val="20"/>
          <w:szCs w:val="20"/>
        </w:rPr>
        <w:t>The position is required to be certified to sell and handle alcohol</w:t>
      </w:r>
      <w:r>
        <w:rPr>
          <w:rFonts w:ascii="Times New Roman" w:hAnsi="Times New Roman"/>
          <w:sz w:val="20"/>
          <w:szCs w:val="20"/>
        </w:rPr>
        <w:t>; t</w:t>
      </w:r>
      <w:r w:rsidRPr="007353E2">
        <w:rPr>
          <w:rFonts w:ascii="Times New Roman" w:hAnsi="Times New Roman"/>
          <w:sz w:val="20"/>
          <w:szCs w:val="20"/>
        </w:rPr>
        <w:t>raining is provided for candidates who do not already possess this certification</w:t>
      </w:r>
    </w:p>
    <w:bookmarkEnd w:id="2"/>
    <w:p w14:paraId="40291C66" w14:textId="139C2C45" w:rsidR="008E1D95" w:rsidRDefault="008E1D95" w:rsidP="008E1D95">
      <w:pPr>
        <w:widowControl w:val="0"/>
        <w:tabs>
          <w:tab w:val="left" w:pos="20"/>
        </w:tabs>
        <w:autoSpaceDE w:val="0"/>
        <w:autoSpaceDN w:val="0"/>
        <w:adjustRightInd w:val="0"/>
        <w:spacing w:after="0"/>
        <w:rPr>
          <w:rFonts w:ascii="Times New Roman" w:hAnsi="Times New Roman" w:cs="Times New Roman"/>
          <w:sz w:val="20"/>
          <w:szCs w:val="20"/>
        </w:rPr>
      </w:pPr>
    </w:p>
    <w:p w14:paraId="695AFCA6" w14:textId="77777777" w:rsidR="005239CD" w:rsidRPr="008E1D95" w:rsidRDefault="005239CD" w:rsidP="008E1D95">
      <w:pPr>
        <w:widowControl w:val="0"/>
        <w:tabs>
          <w:tab w:val="left" w:pos="20"/>
        </w:tabs>
        <w:autoSpaceDE w:val="0"/>
        <w:autoSpaceDN w:val="0"/>
        <w:adjustRightInd w:val="0"/>
        <w:spacing w:after="0"/>
        <w:rPr>
          <w:rFonts w:ascii="Times New Roman" w:hAnsi="Times New Roman" w:cs="Times New Roman"/>
          <w:sz w:val="20"/>
          <w:szCs w:val="20"/>
        </w:rPr>
      </w:pPr>
    </w:p>
    <w:p w14:paraId="5BD0637D" w14:textId="5A3992B7" w:rsidR="000E47D5" w:rsidRPr="00423612" w:rsidRDefault="000E47D5" w:rsidP="000E47D5">
      <w:pPr>
        <w:widowControl w:val="0"/>
        <w:tabs>
          <w:tab w:val="left" w:pos="650"/>
        </w:tabs>
        <w:autoSpaceDE w:val="0"/>
        <w:autoSpaceDN w:val="0"/>
        <w:adjustRightInd w:val="0"/>
        <w:rPr>
          <w:rFonts w:ascii="Times New Roman" w:hAnsi="Times New Roman" w:cs="Times New Roman"/>
          <w:b/>
          <w:sz w:val="20"/>
          <w:szCs w:val="20"/>
        </w:rPr>
      </w:pPr>
      <w:r w:rsidRPr="00423612">
        <w:rPr>
          <w:rFonts w:ascii="Times New Roman" w:hAnsi="Times New Roman" w:cs="Times New Roman"/>
          <w:b/>
          <w:sz w:val="20"/>
          <w:szCs w:val="20"/>
        </w:rPr>
        <w:t>Other Qualities</w:t>
      </w:r>
    </w:p>
    <w:p w14:paraId="13561E2C" w14:textId="77777777" w:rsidR="005239CD" w:rsidRPr="00114A8A" w:rsidRDefault="005239CD" w:rsidP="005239CD">
      <w:pPr>
        <w:pStyle w:val="ListParagraph"/>
        <w:numPr>
          <w:ilvl w:val="0"/>
          <w:numId w:val="32"/>
        </w:numPr>
        <w:rPr>
          <w:rFonts w:ascii="Times New Roman" w:hAnsi="Times New Roman"/>
          <w:bCs/>
          <w:sz w:val="20"/>
          <w:szCs w:val="20"/>
        </w:rPr>
      </w:pPr>
      <w:r w:rsidRPr="00114A8A">
        <w:rPr>
          <w:rFonts w:ascii="Times New Roman" w:hAnsi="Times New Roman"/>
          <w:sz w:val="20"/>
          <w:szCs w:val="20"/>
        </w:rPr>
        <w:t>MUST be available for at least two weeknight performances and one weekend day during the run of all productions</w:t>
      </w:r>
    </w:p>
    <w:p w14:paraId="69D04577" w14:textId="77777777" w:rsidR="005239CD" w:rsidRPr="00114A8A" w:rsidRDefault="005239CD" w:rsidP="005239CD">
      <w:pPr>
        <w:pStyle w:val="ListParagraph"/>
        <w:numPr>
          <w:ilvl w:val="0"/>
          <w:numId w:val="32"/>
        </w:numPr>
        <w:rPr>
          <w:rFonts w:ascii="Times New Roman" w:hAnsi="Times New Roman"/>
          <w:bCs/>
          <w:sz w:val="20"/>
          <w:szCs w:val="20"/>
        </w:rPr>
      </w:pPr>
      <w:r w:rsidRPr="00114A8A">
        <w:rPr>
          <w:rFonts w:ascii="Times New Roman" w:hAnsi="Times New Roman"/>
          <w:sz w:val="20"/>
          <w:szCs w:val="20"/>
        </w:rPr>
        <w:t xml:space="preserve">Availability for weekday mornings </w:t>
      </w:r>
      <w:proofErr w:type="gramStart"/>
      <w:r w:rsidRPr="00114A8A">
        <w:rPr>
          <w:rFonts w:ascii="Times New Roman" w:hAnsi="Times New Roman"/>
          <w:sz w:val="20"/>
          <w:szCs w:val="20"/>
        </w:rPr>
        <w:t>are</w:t>
      </w:r>
      <w:proofErr w:type="gramEnd"/>
      <w:r w:rsidRPr="00114A8A">
        <w:rPr>
          <w:rFonts w:ascii="Times New Roman" w:hAnsi="Times New Roman"/>
          <w:sz w:val="20"/>
          <w:szCs w:val="20"/>
        </w:rPr>
        <w:t xml:space="preserve"> a plus</w:t>
      </w:r>
    </w:p>
    <w:p w14:paraId="7605CB02" w14:textId="77777777" w:rsidR="005239CD" w:rsidRPr="00AA6B17" w:rsidRDefault="005239CD" w:rsidP="005239CD">
      <w:pPr>
        <w:pStyle w:val="ListParagraph"/>
        <w:numPr>
          <w:ilvl w:val="0"/>
          <w:numId w:val="32"/>
        </w:numPr>
        <w:rPr>
          <w:rFonts w:ascii="Times New Roman" w:hAnsi="Times New Roman"/>
          <w:sz w:val="20"/>
          <w:szCs w:val="20"/>
        </w:rPr>
      </w:pPr>
      <w:r w:rsidRPr="00AA6B17">
        <w:rPr>
          <w:rFonts w:ascii="Times New Roman" w:hAnsi="Times New Roman"/>
          <w:sz w:val="20"/>
          <w:szCs w:val="20"/>
        </w:rPr>
        <w:t>A commitment to ethical conduct in all respects of the work environment</w:t>
      </w:r>
    </w:p>
    <w:p w14:paraId="5749F154" w14:textId="77777777" w:rsidR="005239CD" w:rsidRPr="00AA6B17" w:rsidRDefault="005239CD" w:rsidP="005239CD">
      <w:pPr>
        <w:pStyle w:val="ListParagraph"/>
        <w:numPr>
          <w:ilvl w:val="0"/>
          <w:numId w:val="32"/>
        </w:numPr>
        <w:rPr>
          <w:rFonts w:ascii="Times New Roman" w:hAnsi="Times New Roman"/>
          <w:sz w:val="20"/>
          <w:szCs w:val="20"/>
        </w:rPr>
      </w:pPr>
      <w:r w:rsidRPr="00AA6B17">
        <w:rPr>
          <w:rFonts w:ascii="Times New Roman" w:hAnsi="Times New Roman"/>
          <w:sz w:val="20"/>
          <w:szCs w:val="20"/>
        </w:rPr>
        <w:t>A commitment to creating a just, equitable and inclusive work environment</w:t>
      </w:r>
    </w:p>
    <w:p w14:paraId="4ABC090B" w14:textId="77777777" w:rsidR="005239CD" w:rsidRDefault="005239CD" w:rsidP="005239CD">
      <w:pPr>
        <w:pStyle w:val="ListParagraph"/>
        <w:numPr>
          <w:ilvl w:val="0"/>
          <w:numId w:val="32"/>
        </w:numPr>
        <w:rPr>
          <w:rFonts w:ascii="Times New Roman" w:hAnsi="Times New Roman"/>
          <w:sz w:val="20"/>
          <w:szCs w:val="20"/>
        </w:rPr>
      </w:pPr>
      <w:r w:rsidRPr="00AA6B17">
        <w:rPr>
          <w:rFonts w:ascii="Times New Roman" w:hAnsi="Times New Roman"/>
          <w:sz w:val="20"/>
          <w:szCs w:val="20"/>
        </w:rPr>
        <w:t>A commitment to the protection of confidential information to which this position has access</w:t>
      </w:r>
    </w:p>
    <w:p w14:paraId="2AB3C98F" w14:textId="77777777" w:rsidR="005239CD" w:rsidRDefault="005239CD" w:rsidP="005239CD">
      <w:pPr>
        <w:pStyle w:val="ListParagraph"/>
        <w:numPr>
          <w:ilvl w:val="0"/>
          <w:numId w:val="32"/>
        </w:numPr>
        <w:rPr>
          <w:rFonts w:ascii="Times New Roman" w:hAnsi="Times New Roman"/>
          <w:sz w:val="20"/>
          <w:szCs w:val="20"/>
        </w:rPr>
      </w:pPr>
      <w:r>
        <w:rPr>
          <w:rFonts w:ascii="Times New Roman" w:hAnsi="Times New Roman"/>
          <w:sz w:val="20"/>
          <w:szCs w:val="20"/>
        </w:rPr>
        <w:t>Willingness to wear CTC Front of House uniform</w:t>
      </w:r>
    </w:p>
    <w:p w14:paraId="4E482F44" w14:textId="77777777" w:rsidR="005239CD" w:rsidRPr="00114A8A" w:rsidRDefault="005239CD" w:rsidP="005239CD">
      <w:pPr>
        <w:pStyle w:val="ListParagraph"/>
        <w:numPr>
          <w:ilvl w:val="0"/>
          <w:numId w:val="32"/>
        </w:numPr>
        <w:rPr>
          <w:rFonts w:ascii="Times New Roman" w:hAnsi="Times New Roman"/>
          <w:sz w:val="20"/>
          <w:szCs w:val="20"/>
        </w:rPr>
      </w:pPr>
      <w:r>
        <w:rPr>
          <w:rFonts w:ascii="Times New Roman" w:hAnsi="Times New Roman"/>
          <w:sz w:val="20"/>
          <w:szCs w:val="20"/>
        </w:rPr>
        <w:t>Must be age 18 or older</w:t>
      </w:r>
    </w:p>
    <w:p w14:paraId="42DF9A3D" w14:textId="77777777" w:rsidR="00BE5C3D" w:rsidRPr="00423612" w:rsidRDefault="00BE5C3D" w:rsidP="00BE5C3D">
      <w:pPr>
        <w:spacing w:after="0" w:line="240" w:lineRule="auto"/>
        <w:rPr>
          <w:rFonts w:ascii="Times New Roman" w:hAnsi="Times New Roman" w:cs="Times New Roman"/>
          <w:sz w:val="20"/>
          <w:szCs w:val="20"/>
        </w:rPr>
      </w:pPr>
    </w:p>
    <w:p w14:paraId="6559EEE5" w14:textId="77777777" w:rsidR="00A060D3" w:rsidRDefault="00A060D3" w:rsidP="00FB590F">
      <w:pPr>
        <w:pStyle w:val="HTMLAddress"/>
        <w:rPr>
          <w:rFonts w:ascii="Times New Roman" w:hAnsi="Times New Roman"/>
          <w:b/>
          <w:bCs/>
          <w:sz w:val="20"/>
          <w:lang w:eastAsia="ja-JP"/>
        </w:rPr>
      </w:pPr>
    </w:p>
    <w:p w14:paraId="18F736EA" w14:textId="4864FD65" w:rsidR="00FB590F" w:rsidRPr="00FB590F" w:rsidRDefault="00FB590F" w:rsidP="00FB590F">
      <w:pPr>
        <w:pStyle w:val="HTMLAddress"/>
        <w:rPr>
          <w:rFonts w:ascii="Times New Roman" w:hAnsi="Times New Roman"/>
          <w:b/>
          <w:bCs/>
          <w:sz w:val="20"/>
          <w:lang w:eastAsia="ja-JP"/>
        </w:rPr>
      </w:pPr>
      <w:r w:rsidRPr="00FB590F">
        <w:rPr>
          <w:rFonts w:ascii="Times New Roman" w:hAnsi="Times New Roman"/>
          <w:b/>
          <w:bCs/>
          <w:sz w:val="20"/>
          <w:lang w:eastAsia="ja-JP"/>
        </w:rPr>
        <w:t>COMPENSATION</w:t>
      </w:r>
    </w:p>
    <w:p w14:paraId="5F02622F" w14:textId="5F5A6EB0" w:rsidR="00FB590F" w:rsidRPr="00FB590F" w:rsidRDefault="00891FC7" w:rsidP="00FB590F">
      <w:pPr>
        <w:rPr>
          <w:rFonts w:ascii="Times New Roman" w:hAnsi="Times New Roman" w:cs="Times New Roman"/>
          <w:sz w:val="20"/>
          <w:szCs w:val="20"/>
        </w:rPr>
      </w:pPr>
      <w:r>
        <w:rPr>
          <w:rFonts w:ascii="Times New Roman" w:hAnsi="Times New Roman" w:cs="Times New Roman"/>
          <w:sz w:val="20"/>
          <w:szCs w:val="20"/>
        </w:rPr>
        <w:t>The s</w:t>
      </w:r>
      <w:r w:rsidR="00FB590F" w:rsidRPr="00FB590F">
        <w:rPr>
          <w:rFonts w:ascii="Times New Roman" w:hAnsi="Times New Roman" w:cs="Times New Roman"/>
          <w:sz w:val="20"/>
          <w:szCs w:val="20"/>
        </w:rPr>
        <w:t>tarting</w:t>
      </w:r>
      <w:r w:rsidR="00E6228E">
        <w:rPr>
          <w:rFonts w:ascii="Times New Roman" w:hAnsi="Times New Roman" w:cs="Times New Roman"/>
          <w:sz w:val="20"/>
          <w:szCs w:val="20"/>
        </w:rPr>
        <w:t xml:space="preserve"> pay</w:t>
      </w:r>
      <w:r w:rsidR="00FB590F">
        <w:rPr>
          <w:rFonts w:ascii="Times New Roman" w:hAnsi="Times New Roman" w:cs="Times New Roman"/>
          <w:sz w:val="20"/>
          <w:szCs w:val="20"/>
        </w:rPr>
        <w:t xml:space="preserve"> </w:t>
      </w:r>
      <w:r w:rsidR="00FB590F" w:rsidRPr="00FB590F">
        <w:rPr>
          <w:rFonts w:ascii="Times New Roman" w:hAnsi="Times New Roman" w:cs="Times New Roman"/>
          <w:sz w:val="20"/>
          <w:szCs w:val="20"/>
        </w:rPr>
        <w:t xml:space="preserve">for this </w:t>
      </w:r>
      <w:r w:rsidR="007D5274">
        <w:rPr>
          <w:rFonts w:ascii="Times New Roman" w:hAnsi="Times New Roman" w:cs="Times New Roman"/>
          <w:sz w:val="20"/>
          <w:szCs w:val="20"/>
        </w:rPr>
        <w:t>part</w:t>
      </w:r>
      <w:r w:rsidR="00FB590F" w:rsidRPr="00FB590F">
        <w:rPr>
          <w:rFonts w:ascii="Times New Roman" w:hAnsi="Times New Roman" w:cs="Times New Roman"/>
          <w:sz w:val="20"/>
          <w:szCs w:val="20"/>
        </w:rPr>
        <w:t xml:space="preserve">-time position is </w:t>
      </w:r>
      <w:r w:rsidR="007D5274">
        <w:rPr>
          <w:rFonts w:ascii="Times New Roman" w:hAnsi="Times New Roman" w:cs="Times New Roman"/>
          <w:sz w:val="20"/>
          <w:szCs w:val="20"/>
        </w:rPr>
        <w:t>$</w:t>
      </w:r>
      <w:r w:rsidR="00E13ECF">
        <w:rPr>
          <w:rFonts w:ascii="Times New Roman" w:hAnsi="Times New Roman" w:cs="Times New Roman"/>
          <w:sz w:val="20"/>
          <w:szCs w:val="20"/>
        </w:rPr>
        <w:t>1</w:t>
      </w:r>
      <w:r w:rsidR="00266EE2">
        <w:rPr>
          <w:rFonts w:ascii="Times New Roman" w:hAnsi="Times New Roman" w:cs="Times New Roman"/>
          <w:sz w:val="20"/>
          <w:szCs w:val="20"/>
        </w:rPr>
        <w:t>8</w:t>
      </w:r>
      <w:r w:rsidR="00E13ECF">
        <w:rPr>
          <w:rFonts w:ascii="Times New Roman" w:hAnsi="Times New Roman" w:cs="Times New Roman"/>
          <w:sz w:val="20"/>
          <w:szCs w:val="20"/>
        </w:rPr>
        <w:t>.</w:t>
      </w:r>
      <w:r w:rsidR="00266EE2">
        <w:rPr>
          <w:rFonts w:ascii="Times New Roman" w:hAnsi="Times New Roman" w:cs="Times New Roman"/>
          <w:sz w:val="20"/>
          <w:szCs w:val="20"/>
        </w:rPr>
        <w:t>79</w:t>
      </w:r>
      <w:r w:rsidR="00E27C75">
        <w:rPr>
          <w:rFonts w:ascii="Times New Roman" w:hAnsi="Times New Roman" w:cs="Times New Roman"/>
          <w:sz w:val="20"/>
          <w:szCs w:val="20"/>
        </w:rPr>
        <w:t xml:space="preserve"> per hour</w:t>
      </w:r>
      <w:r w:rsidR="00FB590F" w:rsidRPr="00FB590F">
        <w:rPr>
          <w:rFonts w:ascii="Times New Roman" w:hAnsi="Times New Roman" w:cs="Times New Roman"/>
          <w:sz w:val="20"/>
          <w:szCs w:val="20"/>
        </w:rPr>
        <w:t>.  Benefits include sick</w:t>
      </w:r>
      <w:r w:rsidR="007D5274">
        <w:rPr>
          <w:rFonts w:ascii="Times New Roman" w:hAnsi="Times New Roman" w:cs="Times New Roman"/>
          <w:sz w:val="20"/>
          <w:szCs w:val="20"/>
        </w:rPr>
        <w:t xml:space="preserve"> and safe</w:t>
      </w:r>
      <w:r w:rsidR="00FB590F" w:rsidRPr="00FB590F">
        <w:rPr>
          <w:rFonts w:ascii="Times New Roman" w:hAnsi="Times New Roman" w:cs="Times New Roman"/>
          <w:sz w:val="20"/>
          <w:szCs w:val="20"/>
        </w:rPr>
        <w:t xml:space="preserve"> leave</w:t>
      </w:r>
      <w:r w:rsidR="007D5274">
        <w:rPr>
          <w:rFonts w:ascii="Times New Roman" w:hAnsi="Times New Roman" w:cs="Times New Roman"/>
          <w:sz w:val="20"/>
          <w:szCs w:val="20"/>
        </w:rPr>
        <w:t xml:space="preserve"> a</w:t>
      </w:r>
      <w:r w:rsidR="00FB590F" w:rsidRPr="00FB590F">
        <w:rPr>
          <w:rFonts w:ascii="Times New Roman" w:hAnsi="Times New Roman" w:cs="Times New Roman"/>
          <w:sz w:val="20"/>
          <w:szCs w:val="20"/>
        </w:rPr>
        <w:t xml:space="preserve">nd </w:t>
      </w:r>
      <w:r w:rsidR="007D5274">
        <w:rPr>
          <w:rFonts w:ascii="Times New Roman" w:hAnsi="Times New Roman" w:cs="Times New Roman"/>
          <w:sz w:val="20"/>
          <w:szCs w:val="20"/>
        </w:rPr>
        <w:t>the ability to contribute to a</w:t>
      </w:r>
      <w:r w:rsidR="00FB590F" w:rsidRPr="00FB590F">
        <w:rPr>
          <w:rFonts w:ascii="Times New Roman" w:hAnsi="Times New Roman" w:cs="Times New Roman"/>
          <w:sz w:val="20"/>
          <w:szCs w:val="20"/>
        </w:rPr>
        <w:t xml:space="preserve"> </w:t>
      </w:r>
      <w:r w:rsidR="006E457B" w:rsidRPr="00FB590F">
        <w:rPr>
          <w:rFonts w:ascii="Times New Roman" w:hAnsi="Times New Roman" w:cs="Times New Roman"/>
          <w:sz w:val="20"/>
          <w:szCs w:val="20"/>
        </w:rPr>
        <w:t>403(b)-retirement</w:t>
      </w:r>
      <w:r w:rsidR="00FB590F" w:rsidRPr="00FB590F">
        <w:rPr>
          <w:rFonts w:ascii="Times New Roman" w:hAnsi="Times New Roman" w:cs="Times New Roman"/>
          <w:sz w:val="20"/>
          <w:szCs w:val="20"/>
        </w:rPr>
        <w:t xml:space="preserve"> savings plan.</w:t>
      </w:r>
    </w:p>
    <w:p w14:paraId="172CEF41" w14:textId="77777777" w:rsidR="00F903D8" w:rsidRPr="00423612" w:rsidRDefault="00F903D8" w:rsidP="00F903D8">
      <w:pPr>
        <w:widowControl w:val="0"/>
        <w:tabs>
          <w:tab w:val="left" w:pos="20"/>
        </w:tabs>
        <w:autoSpaceDE w:val="0"/>
        <w:autoSpaceDN w:val="0"/>
        <w:adjustRightInd w:val="0"/>
        <w:spacing w:after="0"/>
        <w:rPr>
          <w:rFonts w:ascii="Times New Roman" w:hAnsi="Times New Roman" w:cs="Times New Roman"/>
          <w:b/>
          <w:sz w:val="20"/>
          <w:szCs w:val="20"/>
        </w:rPr>
      </w:pPr>
    </w:p>
    <w:p w14:paraId="1492C993" w14:textId="77777777" w:rsidR="00BE5C3D" w:rsidRPr="00423612" w:rsidRDefault="00DE6093" w:rsidP="00DE6093">
      <w:pPr>
        <w:widowControl w:val="0"/>
        <w:tabs>
          <w:tab w:val="left" w:pos="20"/>
        </w:tabs>
        <w:autoSpaceDE w:val="0"/>
        <w:autoSpaceDN w:val="0"/>
        <w:adjustRightInd w:val="0"/>
        <w:rPr>
          <w:rFonts w:ascii="Times New Roman" w:hAnsi="Times New Roman" w:cs="Times New Roman"/>
          <w:sz w:val="20"/>
          <w:szCs w:val="20"/>
        </w:rPr>
      </w:pPr>
      <w:r w:rsidRPr="00423612">
        <w:rPr>
          <w:rFonts w:ascii="Times New Roman" w:hAnsi="Times New Roman" w:cs="Times New Roman"/>
          <w:b/>
          <w:sz w:val="20"/>
          <w:szCs w:val="20"/>
        </w:rPr>
        <w:tab/>
        <w:t>TO APPLY</w:t>
      </w:r>
      <w:r w:rsidRPr="00423612">
        <w:rPr>
          <w:rFonts w:ascii="Times New Roman" w:hAnsi="Times New Roman" w:cs="Times New Roman"/>
          <w:b/>
          <w:bCs/>
          <w:sz w:val="20"/>
          <w:szCs w:val="20"/>
        </w:rPr>
        <w:br/>
      </w:r>
      <w:r w:rsidRPr="00423612">
        <w:rPr>
          <w:rFonts w:ascii="Times New Roman" w:hAnsi="Times New Roman" w:cs="Times New Roman"/>
          <w:sz w:val="20"/>
          <w:szCs w:val="20"/>
        </w:rPr>
        <w:t>Please send a cover letter and resume to Andrew Robertson, Director of Human Resources at </w:t>
      </w:r>
      <w:hyperlink r:id="rId11" w:history="1">
        <w:r w:rsidRPr="00423612">
          <w:rPr>
            <w:rFonts w:ascii="Times New Roman" w:hAnsi="Times New Roman" w:cs="Times New Roman"/>
            <w:color w:val="006993"/>
            <w:sz w:val="20"/>
            <w:szCs w:val="20"/>
            <w:u w:val="single"/>
            <w:shd w:val="clear" w:color="auto" w:fill="FFFFFF"/>
          </w:rPr>
          <w:t>jobs@childrenstheatre.org</w:t>
        </w:r>
      </w:hyperlink>
      <w:r w:rsidRPr="00423612">
        <w:rPr>
          <w:rFonts w:ascii="Times New Roman" w:hAnsi="Times New Roman" w:cs="Times New Roman"/>
          <w:sz w:val="20"/>
          <w:szCs w:val="20"/>
        </w:rPr>
        <w:t>.  Please include the name of the position(s) to which you are applying in the subject line of the email.</w:t>
      </w:r>
    </w:p>
    <w:sectPr w:rsidR="00BE5C3D" w:rsidRPr="00423612" w:rsidSect="00043066">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88EA7" w14:textId="77777777" w:rsidR="00A5405C" w:rsidRDefault="00A5405C" w:rsidP="009516D0">
      <w:pPr>
        <w:spacing w:after="0" w:line="240" w:lineRule="auto"/>
      </w:pPr>
      <w:r>
        <w:separator/>
      </w:r>
    </w:p>
  </w:endnote>
  <w:endnote w:type="continuationSeparator" w:id="0">
    <w:p w14:paraId="55EC6713" w14:textId="77777777" w:rsidR="00A5405C" w:rsidRDefault="00A5405C" w:rsidP="009516D0">
      <w:pPr>
        <w:spacing w:after="0" w:line="240" w:lineRule="auto"/>
      </w:pPr>
      <w:r>
        <w:continuationSeparator/>
      </w:r>
    </w:p>
  </w:endnote>
  <w:endnote w:type="continuationNotice" w:id="1">
    <w:p w14:paraId="1D46E44F" w14:textId="77777777" w:rsidR="00A5405C" w:rsidRDefault="00A54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BDEB" w14:textId="77777777" w:rsidR="00A5405C" w:rsidRDefault="00A5405C" w:rsidP="009516D0">
      <w:pPr>
        <w:spacing w:after="0" w:line="240" w:lineRule="auto"/>
      </w:pPr>
      <w:r>
        <w:separator/>
      </w:r>
    </w:p>
  </w:footnote>
  <w:footnote w:type="continuationSeparator" w:id="0">
    <w:p w14:paraId="24A26FF8" w14:textId="77777777" w:rsidR="00A5405C" w:rsidRDefault="00A5405C" w:rsidP="009516D0">
      <w:pPr>
        <w:spacing w:after="0" w:line="240" w:lineRule="auto"/>
      </w:pPr>
      <w:r>
        <w:continuationSeparator/>
      </w:r>
    </w:p>
  </w:footnote>
  <w:footnote w:type="continuationNotice" w:id="1">
    <w:p w14:paraId="638D0294" w14:textId="77777777" w:rsidR="00A5405C" w:rsidRDefault="00A540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B3C"/>
    <w:multiLevelType w:val="hybridMultilevel"/>
    <w:tmpl w:val="F69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2BFF"/>
    <w:multiLevelType w:val="hybridMultilevel"/>
    <w:tmpl w:val="13E4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A73EF"/>
    <w:multiLevelType w:val="hybridMultilevel"/>
    <w:tmpl w:val="EAB83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CAB2742"/>
    <w:multiLevelType w:val="hybridMultilevel"/>
    <w:tmpl w:val="6394A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DD2D53"/>
    <w:multiLevelType w:val="hybridMultilevel"/>
    <w:tmpl w:val="191A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562"/>
    <w:multiLevelType w:val="hybridMultilevel"/>
    <w:tmpl w:val="5024E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7A0643"/>
    <w:multiLevelType w:val="hybridMultilevel"/>
    <w:tmpl w:val="ADD8D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454CA"/>
    <w:multiLevelType w:val="hybridMultilevel"/>
    <w:tmpl w:val="FC9A2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C5A6B"/>
    <w:multiLevelType w:val="hybridMultilevel"/>
    <w:tmpl w:val="2B72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B6479"/>
    <w:multiLevelType w:val="hybridMultilevel"/>
    <w:tmpl w:val="56BE21DA"/>
    <w:lvl w:ilvl="0" w:tplc="31840C2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6196"/>
    <w:multiLevelType w:val="hybridMultilevel"/>
    <w:tmpl w:val="E4B0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747F"/>
    <w:multiLevelType w:val="hybridMultilevel"/>
    <w:tmpl w:val="F626A090"/>
    <w:lvl w:ilvl="0" w:tplc="4DDA2160">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F679B1"/>
    <w:multiLevelType w:val="hybridMultilevel"/>
    <w:tmpl w:val="810A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F5D3E"/>
    <w:multiLevelType w:val="hybridMultilevel"/>
    <w:tmpl w:val="BB68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07DF2"/>
    <w:multiLevelType w:val="hybridMultilevel"/>
    <w:tmpl w:val="E94E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D146A"/>
    <w:multiLevelType w:val="hybridMultilevel"/>
    <w:tmpl w:val="B7D6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074D2"/>
    <w:multiLevelType w:val="hybridMultilevel"/>
    <w:tmpl w:val="FA6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5292E"/>
    <w:multiLevelType w:val="hybridMultilevel"/>
    <w:tmpl w:val="F538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368C8"/>
    <w:multiLevelType w:val="hybridMultilevel"/>
    <w:tmpl w:val="2B28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82F1E"/>
    <w:multiLevelType w:val="hybridMultilevel"/>
    <w:tmpl w:val="915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555AA"/>
    <w:multiLevelType w:val="hybridMultilevel"/>
    <w:tmpl w:val="54860142"/>
    <w:lvl w:ilvl="0" w:tplc="04090001">
      <w:start w:val="1"/>
      <w:numFmt w:val="bullet"/>
      <w:lvlText w:val=""/>
      <w:lvlJc w:val="left"/>
      <w:pPr>
        <w:tabs>
          <w:tab w:val="num" w:pos="743"/>
        </w:tabs>
        <w:ind w:left="743" w:hanging="360"/>
      </w:pPr>
      <w:rPr>
        <w:rFonts w:ascii="Symbol" w:hAnsi="Symbol" w:hint="default"/>
      </w:rPr>
    </w:lvl>
    <w:lvl w:ilvl="1" w:tplc="04090003">
      <w:start w:val="1"/>
      <w:numFmt w:val="bullet"/>
      <w:lvlText w:val="o"/>
      <w:lvlJc w:val="left"/>
      <w:pPr>
        <w:tabs>
          <w:tab w:val="num" w:pos="1463"/>
        </w:tabs>
        <w:ind w:left="1463" w:hanging="360"/>
      </w:pPr>
      <w:rPr>
        <w:rFonts w:ascii="Courier New" w:hAnsi="Courier New" w:cs="Courier New" w:hint="default"/>
      </w:rPr>
    </w:lvl>
    <w:lvl w:ilvl="2" w:tplc="04090005">
      <w:start w:val="1"/>
      <w:numFmt w:val="bullet"/>
      <w:lvlText w:val=""/>
      <w:lvlJc w:val="left"/>
      <w:pPr>
        <w:tabs>
          <w:tab w:val="num" w:pos="2183"/>
        </w:tabs>
        <w:ind w:left="2183" w:hanging="360"/>
      </w:pPr>
      <w:rPr>
        <w:rFonts w:ascii="Wingdings" w:hAnsi="Wingdings" w:hint="default"/>
      </w:rPr>
    </w:lvl>
    <w:lvl w:ilvl="3" w:tplc="0409000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cs="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cs="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1" w15:restartNumberingAfterBreak="0">
    <w:nsid w:val="4FC0443B"/>
    <w:multiLevelType w:val="hybridMultilevel"/>
    <w:tmpl w:val="AD7E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521C"/>
    <w:multiLevelType w:val="hybridMultilevel"/>
    <w:tmpl w:val="9FBE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D562D"/>
    <w:multiLevelType w:val="hybridMultilevel"/>
    <w:tmpl w:val="E1B21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7A3304"/>
    <w:multiLevelType w:val="hybridMultilevel"/>
    <w:tmpl w:val="977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31957"/>
    <w:multiLevelType w:val="hybridMultilevel"/>
    <w:tmpl w:val="CE1E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FE63F9"/>
    <w:multiLevelType w:val="hybridMultilevel"/>
    <w:tmpl w:val="846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D2203"/>
    <w:multiLevelType w:val="hybridMultilevel"/>
    <w:tmpl w:val="0872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569A7"/>
    <w:multiLevelType w:val="hybridMultilevel"/>
    <w:tmpl w:val="ECEE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3BB8"/>
    <w:multiLevelType w:val="hybridMultilevel"/>
    <w:tmpl w:val="19CAE4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445278"/>
    <w:multiLevelType w:val="hybridMultilevel"/>
    <w:tmpl w:val="242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805094">
    <w:abstractNumId w:val="9"/>
  </w:num>
  <w:num w:numId="2" w16cid:durableId="738945562">
    <w:abstractNumId w:val="7"/>
  </w:num>
  <w:num w:numId="3" w16cid:durableId="1281650509">
    <w:abstractNumId w:val="29"/>
  </w:num>
  <w:num w:numId="4" w16cid:durableId="2129658327">
    <w:abstractNumId w:val="18"/>
  </w:num>
  <w:num w:numId="5" w16cid:durableId="1715615519">
    <w:abstractNumId w:val="16"/>
  </w:num>
  <w:num w:numId="6" w16cid:durableId="707529855">
    <w:abstractNumId w:val="15"/>
  </w:num>
  <w:num w:numId="7" w16cid:durableId="325860356">
    <w:abstractNumId w:val="1"/>
  </w:num>
  <w:num w:numId="8" w16cid:durableId="754324419">
    <w:abstractNumId w:val="17"/>
  </w:num>
  <w:num w:numId="9" w16cid:durableId="220412486">
    <w:abstractNumId w:val="25"/>
  </w:num>
  <w:num w:numId="10" w16cid:durableId="2140104376">
    <w:abstractNumId w:val="7"/>
  </w:num>
  <w:num w:numId="11" w16cid:durableId="43599245">
    <w:abstractNumId w:val="26"/>
  </w:num>
  <w:num w:numId="12" w16cid:durableId="1979187504">
    <w:abstractNumId w:val="27"/>
  </w:num>
  <w:num w:numId="13" w16cid:durableId="299118326">
    <w:abstractNumId w:val="24"/>
  </w:num>
  <w:num w:numId="14" w16cid:durableId="957763648">
    <w:abstractNumId w:val="3"/>
  </w:num>
  <w:num w:numId="15" w16cid:durableId="678893156">
    <w:abstractNumId w:val="23"/>
  </w:num>
  <w:num w:numId="16" w16cid:durableId="703558585">
    <w:abstractNumId w:val="5"/>
  </w:num>
  <w:num w:numId="17" w16cid:durableId="1211306980">
    <w:abstractNumId w:val="0"/>
  </w:num>
  <w:num w:numId="18" w16cid:durableId="1164667933">
    <w:abstractNumId w:val="20"/>
  </w:num>
  <w:num w:numId="19" w16cid:durableId="613751440">
    <w:abstractNumId w:val="28"/>
  </w:num>
  <w:num w:numId="20" w16cid:durableId="1189880128">
    <w:abstractNumId w:val="11"/>
  </w:num>
  <w:num w:numId="21" w16cid:durableId="745225297">
    <w:abstractNumId w:val="4"/>
  </w:num>
  <w:num w:numId="22" w16cid:durableId="1709715583">
    <w:abstractNumId w:val="12"/>
  </w:num>
  <w:num w:numId="23" w16cid:durableId="1607344886">
    <w:abstractNumId w:val="19"/>
  </w:num>
  <w:num w:numId="24" w16cid:durableId="1361585074">
    <w:abstractNumId w:val="14"/>
  </w:num>
  <w:num w:numId="25" w16cid:durableId="2022974532">
    <w:abstractNumId w:val="22"/>
  </w:num>
  <w:num w:numId="26" w16cid:durableId="321474015">
    <w:abstractNumId w:val="8"/>
  </w:num>
  <w:num w:numId="27" w16cid:durableId="719330069">
    <w:abstractNumId w:val="6"/>
  </w:num>
  <w:num w:numId="28" w16cid:durableId="949823666">
    <w:abstractNumId w:val="30"/>
  </w:num>
  <w:num w:numId="29" w16cid:durableId="2064517990">
    <w:abstractNumId w:val="13"/>
  </w:num>
  <w:num w:numId="30" w16cid:durableId="1507286338">
    <w:abstractNumId w:val="2"/>
  </w:num>
  <w:num w:numId="31" w16cid:durableId="2055181">
    <w:abstractNumId w:val="21"/>
  </w:num>
  <w:num w:numId="32" w16cid:durableId="459344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94"/>
    <w:rsid w:val="00043066"/>
    <w:rsid w:val="00043F73"/>
    <w:rsid w:val="000701B7"/>
    <w:rsid w:val="000A042A"/>
    <w:rsid w:val="000E47D5"/>
    <w:rsid w:val="00102938"/>
    <w:rsid w:val="00122D67"/>
    <w:rsid w:val="00127246"/>
    <w:rsid w:val="0018295C"/>
    <w:rsid w:val="001937CD"/>
    <w:rsid w:val="001C2DAD"/>
    <w:rsid w:val="001F6E75"/>
    <w:rsid w:val="00212159"/>
    <w:rsid w:val="002435DC"/>
    <w:rsid w:val="00245F31"/>
    <w:rsid w:val="0026127C"/>
    <w:rsid w:val="00266EE2"/>
    <w:rsid w:val="00291BA5"/>
    <w:rsid w:val="002A1C03"/>
    <w:rsid w:val="002D7287"/>
    <w:rsid w:val="00315B48"/>
    <w:rsid w:val="00325B26"/>
    <w:rsid w:val="00330FED"/>
    <w:rsid w:val="00333BCE"/>
    <w:rsid w:val="00345B8D"/>
    <w:rsid w:val="003A7C0A"/>
    <w:rsid w:val="003F5BEB"/>
    <w:rsid w:val="00422FEC"/>
    <w:rsid w:val="00423612"/>
    <w:rsid w:val="00451B6E"/>
    <w:rsid w:val="00470E5E"/>
    <w:rsid w:val="004C525A"/>
    <w:rsid w:val="004F1BDF"/>
    <w:rsid w:val="00512EB0"/>
    <w:rsid w:val="005239CD"/>
    <w:rsid w:val="00531BAA"/>
    <w:rsid w:val="00551ECF"/>
    <w:rsid w:val="00555B79"/>
    <w:rsid w:val="00572FE0"/>
    <w:rsid w:val="005D1D15"/>
    <w:rsid w:val="005E29E4"/>
    <w:rsid w:val="00617165"/>
    <w:rsid w:val="006338BD"/>
    <w:rsid w:val="00655F7C"/>
    <w:rsid w:val="00676773"/>
    <w:rsid w:val="00687B27"/>
    <w:rsid w:val="006A6E98"/>
    <w:rsid w:val="006D602E"/>
    <w:rsid w:val="006E457B"/>
    <w:rsid w:val="00700D94"/>
    <w:rsid w:val="00701341"/>
    <w:rsid w:val="0070495E"/>
    <w:rsid w:val="00736C7F"/>
    <w:rsid w:val="00754C7F"/>
    <w:rsid w:val="00772EA9"/>
    <w:rsid w:val="00794CA4"/>
    <w:rsid w:val="007D5274"/>
    <w:rsid w:val="00800BE5"/>
    <w:rsid w:val="00806CC1"/>
    <w:rsid w:val="008279A7"/>
    <w:rsid w:val="008574A9"/>
    <w:rsid w:val="008667F0"/>
    <w:rsid w:val="00873049"/>
    <w:rsid w:val="00891FC7"/>
    <w:rsid w:val="008E1D95"/>
    <w:rsid w:val="008E266E"/>
    <w:rsid w:val="00904F4D"/>
    <w:rsid w:val="0091437C"/>
    <w:rsid w:val="009516D0"/>
    <w:rsid w:val="00956A1A"/>
    <w:rsid w:val="0096265A"/>
    <w:rsid w:val="00993C72"/>
    <w:rsid w:val="009A1503"/>
    <w:rsid w:val="009C0067"/>
    <w:rsid w:val="009C1E3D"/>
    <w:rsid w:val="009C53D0"/>
    <w:rsid w:val="00A060D3"/>
    <w:rsid w:val="00A5405C"/>
    <w:rsid w:val="00A84655"/>
    <w:rsid w:val="00A9746F"/>
    <w:rsid w:val="00B16CFE"/>
    <w:rsid w:val="00B72954"/>
    <w:rsid w:val="00BA07F0"/>
    <w:rsid w:val="00BE5C3D"/>
    <w:rsid w:val="00C20148"/>
    <w:rsid w:val="00C64C06"/>
    <w:rsid w:val="00C75D25"/>
    <w:rsid w:val="00CE7E96"/>
    <w:rsid w:val="00D44222"/>
    <w:rsid w:val="00D44AD7"/>
    <w:rsid w:val="00D67D36"/>
    <w:rsid w:val="00D94EBB"/>
    <w:rsid w:val="00DA6D6E"/>
    <w:rsid w:val="00DB0EB9"/>
    <w:rsid w:val="00DE6093"/>
    <w:rsid w:val="00E13ECC"/>
    <w:rsid w:val="00E13ECF"/>
    <w:rsid w:val="00E27C75"/>
    <w:rsid w:val="00E6228E"/>
    <w:rsid w:val="00E7469E"/>
    <w:rsid w:val="00EA3C36"/>
    <w:rsid w:val="00EC0764"/>
    <w:rsid w:val="00EC7DD8"/>
    <w:rsid w:val="00EE3F32"/>
    <w:rsid w:val="00EE61A4"/>
    <w:rsid w:val="00F04536"/>
    <w:rsid w:val="00F04AF3"/>
    <w:rsid w:val="00F136E5"/>
    <w:rsid w:val="00F26784"/>
    <w:rsid w:val="00F568EB"/>
    <w:rsid w:val="00F60290"/>
    <w:rsid w:val="00F819E1"/>
    <w:rsid w:val="00F903D8"/>
    <w:rsid w:val="00FA3E6B"/>
    <w:rsid w:val="00FB590F"/>
    <w:rsid w:val="00FE7430"/>
    <w:rsid w:val="00FF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A981"/>
  <w15:chartTrackingRefBased/>
  <w15:docId w15:val="{875C6107-1215-439A-B763-905C9A04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D94"/>
    <w:pPr>
      <w:spacing w:after="0" w:line="240" w:lineRule="auto"/>
      <w:ind w:left="720"/>
      <w:contextualSpacing/>
    </w:pPr>
    <w:rPr>
      <w:rFonts w:ascii="Calibri" w:eastAsia="Calibri" w:hAnsi="Calibri" w:cs="Times New Roman"/>
    </w:rPr>
  </w:style>
  <w:style w:type="paragraph" w:styleId="NoSpacing">
    <w:name w:val="No Spacing"/>
    <w:uiPriority w:val="1"/>
    <w:qFormat/>
    <w:rsid w:val="00700D94"/>
    <w:pPr>
      <w:spacing w:after="0" w:line="240" w:lineRule="auto"/>
    </w:pPr>
    <w:rPr>
      <w:rFonts w:ascii="Arial" w:hAnsi="Arial"/>
    </w:rPr>
  </w:style>
  <w:style w:type="character" w:styleId="Hyperlink">
    <w:name w:val="Hyperlink"/>
    <w:basedOn w:val="DefaultParagraphFont"/>
    <w:uiPriority w:val="99"/>
    <w:unhideWhenUsed/>
    <w:rsid w:val="00BE5C3D"/>
    <w:rPr>
      <w:color w:val="0563C1" w:themeColor="hyperlink"/>
      <w:u w:val="single"/>
    </w:rPr>
  </w:style>
  <w:style w:type="paragraph" w:styleId="Header">
    <w:name w:val="header"/>
    <w:basedOn w:val="Normal"/>
    <w:link w:val="HeaderChar"/>
    <w:uiPriority w:val="99"/>
    <w:unhideWhenUsed/>
    <w:rsid w:val="0095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D0"/>
  </w:style>
  <w:style w:type="paragraph" w:styleId="Footer">
    <w:name w:val="footer"/>
    <w:basedOn w:val="Normal"/>
    <w:link w:val="FooterChar"/>
    <w:uiPriority w:val="99"/>
    <w:unhideWhenUsed/>
    <w:rsid w:val="00951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D0"/>
  </w:style>
  <w:style w:type="paragraph" w:styleId="HTMLAddress">
    <w:name w:val="HTML Address"/>
    <w:basedOn w:val="z-TopofForm"/>
    <w:link w:val="HTMLAddressChar"/>
    <w:semiHidden/>
    <w:unhideWhenUsed/>
    <w:rsid w:val="00FB590F"/>
    <w:pPr>
      <w:pBdr>
        <w:bottom w:val="none" w:sz="0" w:space="0" w:color="auto"/>
      </w:pBdr>
      <w:spacing w:line="240" w:lineRule="auto"/>
      <w:jc w:val="left"/>
    </w:pPr>
    <w:rPr>
      <w:rFonts w:eastAsia="Times New Roman" w:cs="Times New Roman"/>
      <w:vanish w:val="0"/>
      <w:sz w:val="24"/>
      <w:szCs w:val="20"/>
    </w:rPr>
  </w:style>
  <w:style w:type="character" w:customStyle="1" w:styleId="HTMLAddressChar">
    <w:name w:val="HTML Address Char"/>
    <w:basedOn w:val="DefaultParagraphFont"/>
    <w:link w:val="HTMLAddress"/>
    <w:semiHidden/>
    <w:rsid w:val="00FB590F"/>
    <w:rPr>
      <w:rFonts w:ascii="Arial" w:eastAsia="Times New Roman" w:hAnsi="Arial" w:cs="Times New Roman"/>
      <w:sz w:val="24"/>
      <w:szCs w:val="20"/>
    </w:rPr>
  </w:style>
  <w:style w:type="paragraph" w:styleId="z-TopofForm">
    <w:name w:val="HTML Top of Form"/>
    <w:basedOn w:val="Normal"/>
    <w:next w:val="Normal"/>
    <w:link w:val="z-TopofFormChar"/>
    <w:hidden/>
    <w:uiPriority w:val="99"/>
    <w:semiHidden/>
    <w:unhideWhenUsed/>
    <w:rsid w:val="00FB590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590F"/>
    <w:rPr>
      <w:rFonts w:ascii="Arial" w:hAnsi="Arial" w:cs="Arial"/>
      <w:vanish/>
      <w:sz w:val="16"/>
      <w:szCs w:val="16"/>
    </w:rPr>
  </w:style>
  <w:style w:type="character" w:customStyle="1" w:styleId="apple-style-span">
    <w:name w:val="apple-style-span"/>
    <w:rsid w:val="0080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27769">
      <w:bodyDiv w:val="1"/>
      <w:marLeft w:val="0"/>
      <w:marRight w:val="0"/>
      <w:marTop w:val="0"/>
      <w:marBottom w:val="0"/>
      <w:divBdr>
        <w:top w:val="none" w:sz="0" w:space="0" w:color="auto"/>
        <w:left w:val="none" w:sz="0" w:space="0" w:color="auto"/>
        <w:bottom w:val="none" w:sz="0" w:space="0" w:color="auto"/>
        <w:right w:val="none" w:sz="0" w:space="0" w:color="auto"/>
      </w:divBdr>
    </w:div>
    <w:div w:id="1210340957">
      <w:bodyDiv w:val="1"/>
      <w:marLeft w:val="0"/>
      <w:marRight w:val="0"/>
      <w:marTop w:val="0"/>
      <w:marBottom w:val="0"/>
      <w:divBdr>
        <w:top w:val="none" w:sz="0" w:space="0" w:color="auto"/>
        <w:left w:val="none" w:sz="0" w:space="0" w:color="auto"/>
        <w:bottom w:val="none" w:sz="0" w:space="0" w:color="auto"/>
        <w:right w:val="none" w:sz="0" w:space="0" w:color="auto"/>
      </w:divBdr>
    </w:div>
    <w:div w:id="2068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childrenstheatre.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d32aa0-5a56-415b-8e28-b365e15db0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C7CD63EF49D40B4D61025E8ED4FF1" ma:contentTypeVersion="18" ma:contentTypeDescription="Create a new document." ma:contentTypeScope="" ma:versionID="15daf0ec470363334a283c664aa39d2e">
  <xsd:schema xmlns:xsd="http://www.w3.org/2001/XMLSchema" xmlns:xs="http://www.w3.org/2001/XMLSchema" xmlns:p="http://schemas.microsoft.com/office/2006/metadata/properties" xmlns:ns3="a4d32aa0-5a56-415b-8e28-b365e15db094" xmlns:ns4="57dcb2d1-738a-4eb4-be19-071fdc0a3266" targetNamespace="http://schemas.microsoft.com/office/2006/metadata/properties" ma:root="true" ma:fieldsID="fc01151acc7ea0402997d033bfe133cb" ns3:_="" ns4:_="">
    <xsd:import namespace="a4d32aa0-5a56-415b-8e28-b365e15db094"/>
    <xsd:import namespace="57dcb2d1-738a-4eb4-be19-071fdc0a32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2aa0-5a56-415b-8e28-b365e15db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cb2d1-738a-4eb4-be19-071fdc0a32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396FF-6A6E-47C2-9530-F7F55B4B0EEC}">
  <ds:schemaRefs>
    <ds:schemaRef ds:uri="http://schemas.microsoft.com/sharepoint/v3/contenttype/forms"/>
  </ds:schemaRefs>
</ds:datastoreItem>
</file>

<file path=customXml/itemProps2.xml><?xml version="1.0" encoding="utf-8"?>
<ds:datastoreItem xmlns:ds="http://schemas.openxmlformats.org/officeDocument/2006/customXml" ds:itemID="{22A0EE39-25AD-43DF-BD28-9FD0EA848575}">
  <ds:schemaRefs>
    <ds:schemaRef ds:uri="http://schemas.microsoft.com/office/2006/metadata/properties"/>
    <ds:schemaRef ds:uri="http://schemas.microsoft.com/office/infopath/2007/PartnerControls"/>
    <ds:schemaRef ds:uri="a4d32aa0-5a56-415b-8e28-b365e15db094"/>
  </ds:schemaRefs>
</ds:datastoreItem>
</file>

<file path=customXml/itemProps3.xml><?xml version="1.0" encoding="utf-8"?>
<ds:datastoreItem xmlns:ds="http://schemas.openxmlformats.org/officeDocument/2006/customXml" ds:itemID="{583076B5-3B2F-47F0-A798-A2FE45652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32aa0-5a56-415b-8e28-b365e15db094"/>
    <ds:schemaRef ds:uri="57dcb2d1-738a-4eb4-be19-071fdc0a3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Robertson</dc:creator>
  <cp:keywords/>
  <dc:description/>
  <cp:lastModifiedBy>Andrew Robertson</cp:lastModifiedBy>
  <cp:revision>6</cp:revision>
  <cp:lastPrinted>2021-01-25T22:13:00Z</cp:lastPrinted>
  <dcterms:created xsi:type="dcterms:W3CDTF">2025-08-01T18:41:00Z</dcterms:created>
  <dcterms:modified xsi:type="dcterms:W3CDTF">2025-08-01T19:19:00Z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0x01010070EC7CD63EF49D40B4D61025E8ED4FF1</vt:lpwstr>
  </property>
</Properties>
</file>